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6950A" w14:textId="4F43A43F" w:rsidR="0086032C" w:rsidRPr="0086032C" w:rsidRDefault="0086032C" w:rsidP="0086032C">
      <w:pPr>
        <w:pStyle w:val="Header"/>
      </w:pPr>
      <w:r>
        <w:rPr>
          <w:noProof/>
        </w:rPr>
        <w:drawing>
          <wp:inline distT="0" distB="0" distL="0" distR="0" wp14:anchorId="1D895CA9" wp14:editId="1528C014">
            <wp:extent cx="1865630" cy="402590"/>
            <wp:effectExtent l="0" t="0" r="1270" b="0"/>
            <wp:docPr id="1343387974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387974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ptab w:relativeTo="margin" w:alignment="center" w:leader="none"/>
      </w:r>
      <w:r w:rsidRPr="0086032C">
        <w:rPr>
          <w:noProof/>
        </w:rPr>
        <w:drawing>
          <wp:inline distT="0" distB="0" distL="0" distR="0" wp14:anchorId="51E0C6C7" wp14:editId="3DAFDE35">
            <wp:extent cx="1449742" cy="641350"/>
            <wp:effectExtent l="0" t="0" r="0" b="6350"/>
            <wp:docPr id="274784492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784492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421" cy="65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53C921B3" wp14:editId="661EB075">
            <wp:extent cx="1410335" cy="341630"/>
            <wp:effectExtent l="0" t="0" r="0" b="1270"/>
            <wp:docPr id="18" name="Picture 1" descr="Walsall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Walsall Council logo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0DDAA2" w14:textId="1D97DB55" w:rsidR="0086032C" w:rsidRPr="00C72C6D" w:rsidRDefault="0086032C" w:rsidP="0086032C">
      <w:pPr>
        <w:pStyle w:val="Header"/>
      </w:pPr>
      <w:r>
        <w:ptab w:relativeTo="margin" w:alignment="right" w:leader="none"/>
      </w:r>
    </w:p>
    <w:p w14:paraId="3BAC0AD2" w14:textId="77777777" w:rsidR="0062486D" w:rsidRDefault="0062486D"/>
    <w:p w14:paraId="2AA722D4" w14:textId="39F39C61" w:rsidR="0086032C" w:rsidRDefault="0086032C" w:rsidP="0086032C">
      <w:pPr>
        <w:jc w:val="center"/>
        <w:rPr>
          <w:rFonts w:ascii="Arial" w:hAnsi="Arial" w:cs="Arial"/>
          <w:b/>
          <w:bCs/>
        </w:rPr>
      </w:pPr>
      <w:r w:rsidRPr="0086032C">
        <w:rPr>
          <w:rFonts w:ascii="Arial" w:hAnsi="Arial" w:cs="Arial"/>
          <w:b/>
          <w:bCs/>
        </w:rPr>
        <w:t xml:space="preserve">PARTICIPANT </w:t>
      </w:r>
      <w:r>
        <w:rPr>
          <w:rFonts w:ascii="Arial" w:hAnsi="Arial" w:cs="Arial"/>
          <w:b/>
          <w:bCs/>
        </w:rPr>
        <w:t xml:space="preserve">TASTER SESSION </w:t>
      </w:r>
      <w:r w:rsidR="005002B4">
        <w:rPr>
          <w:rFonts w:ascii="Arial" w:hAnsi="Arial" w:cs="Arial"/>
          <w:b/>
          <w:bCs/>
        </w:rPr>
        <w:t>REFERRAL FORM</w:t>
      </w:r>
    </w:p>
    <w:p w14:paraId="1E6C4082" w14:textId="1597EE84" w:rsidR="0086032C" w:rsidRDefault="008603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could you complete the following details, so we can pass them on to Walsall Council for them to enrol you on the Taster Session.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9634"/>
      </w:tblGrid>
      <w:tr w:rsidR="0086032C" w:rsidRPr="00F60D43" w14:paraId="7BC8275F" w14:textId="77777777" w:rsidTr="00A163ED">
        <w:trPr>
          <w:trHeight w:val="340"/>
        </w:trPr>
        <w:tc>
          <w:tcPr>
            <w:tcW w:w="9634" w:type="dxa"/>
            <w:shd w:val="clear" w:color="auto" w:fill="F6C5AC" w:themeFill="accent2" w:themeFillTint="66"/>
            <w:vAlign w:val="center"/>
          </w:tcPr>
          <w:p w14:paraId="55821E10" w14:textId="19F24FAC" w:rsidR="0086032C" w:rsidRPr="00F60D43" w:rsidRDefault="0086032C" w:rsidP="00A163ED">
            <w:pPr>
              <w:rPr>
                <w:rFonts w:eastAsia="Times New Roman" w:cs="Arial"/>
                <w:b/>
                <w:lang w:eastAsia="en-GB"/>
              </w:rPr>
            </w:pPr>
            <w:r w:rsidRPr="00840109">
              <w:rPr>
                <w:b/>
                <w:szCs w:val="18"/>
              </w:rPr>
              <w:t>Details of Individual (please print)</w:t>
            </w:r>
          </w:p>
        </w:tc>
      </w:tr>
    </w:tbl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3118"/>
        <w:gridCol w:w="2127"/>
        <w:gridCol w:w="2409"/>
      </w:tblGrid>
      <w:tr w:rsidR="0086032C" w14:paraId="744BC7A8" w14:textId="77777777" w:rsidTr="0086032C">
        <w:trPr>
          <w:trHeight w:val="340"/>
        </w:trPr>
        <w:tc>
          <w:tcPr>
            <w:tcW w:w="1980" w:type="dxa"/>
            <w:vAlign w:val="center"/>
          </w:tcPr>
          <w:p w14:paraId="489B665D" w14:textId="1BE19BBA" w:rsidR="0086032C" w:rsidRDefault="0086032C" w:rsidP="00A163ED">
            <w:pPr>
              <w:pStyle w:val="BodyText"/>
              <w:spacing w:after="0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Full Name</w:t>
            </w:r>
          </w:p>
        </w:tc>
        <w:tc>
          <w:tcPr>
            <w:tcW w:w="7654" w:type="dxa"/>
            <w:gridSpan w:val="3"/>
            <w:vAlign w:val="center"/>
          </w:tcPr>
          <w:p w14:paraId="6CFB006A" w14:textId="391FEBF0" w:rsidR="0086032C" w:rsidRPr="00295098" w:rsidRDefault="0086032C" w:rsidP="00A163ED">
            <w:pPr>
              <w:pStyle w:val="BodyText"/>
              <w:spacing w:after="0"/>
              <w:rPr>
                <w:lang w:val="en-CA"/>
              </w:rPr>
            </w:pPr>
          </w:p>
        </w:tc>
      </w:tr>
      <w:tr w:rsidR="0086032C" w14:paraId="1234DBA6" w14:textId="77777777" w:rsidTr="0086032C">
        <w:trPr>
          <w:trHeight w:val="340"/>
        </w:trPr>
        <w:tc>
          <w:tcPr>
            <w:tcW w:w="1980" w:type="dxa"/>
            <w:vAlign w:val="center"/>
          </w:tcPr>
          <w:p w14:paraId="3ADC0329" w14:textId="3F81F912" w:rsidR="0086032C" w:rsidRDefault="0086032C" w:rsidP="00A163ED">
            <w:pPr>
              <w:pStyle w:val="BodyText"/>
              <w:spacing w:after="0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Address</w:t>
            </w:r>
          </w:p>
        </w:tc>
        <w:tc>
          <w:tcPr>
            <w:tcW w:w="3118" w:type="dxa"/>
            <w:vAlign w:val="center"/>
          </w:tcPr>
          <w:p w14:paraId="502657A1" w14:textId="77777777" w:rsidR="0086032C" w:rsidRDefault="0086032C" w:rsidP="00A163ED">
            <w:pPr>
              <w:pStyle w:val="BodyText"/>
              <w:spacing w:after="0"/>
              <w:rPr>
                <w:noProof/>
                <w:lang w:val="en-CA"/>
              </w:rPr>
            </w:pPr>
          </w:p>
          <w:p w14:paraId="1BA0162E" w14:textId="77777777" w:rsidR="0086032C" w:rsidRDefault="0086032C" w:rsidP="00A163ED">
            <w:pPr>
              <w:pStyle w:val="BodyText"/>
              <w:spacing w:after="0"/>
              <w:rPr>
                <w:noProof/>
                <w:lang w:val="en-CA"/>
              </w:rPr>
            </w:pPr>
          </w:p>
          <w:p w14:paraId="2571FF55" w14:textId="77777777" w:rsidR="0086032C" w:rsidRPr="00295098" w:rsidRDefault="0086032C" w:rsidP="00A163ED">
            <w:pPr>
              <w:pStyle w:val="BodyText"/>
              <w:spacing w:after="0"/>
              <w:rPr>
                <w:noProof/>
                <w:lang w:val="en-CA"/>
              </w:rPr>
            </w:pPr>
          </w:p>
        </w:tc>
        <w:tc>
          <w:tcPr>
            <w:tcW w:w="2127" w:type="dxa"/>
            <w:vAlign w:val="center"/>
          </w:tcPr>
          <w:p w14:paraId="215D25A4" w14:textId="361BF259" w:rsidR="0086032C" w:rsidRPr="00295098" w:rsidRDefault="0086032C" w:rsidP="00A163ED">
            <w:pPr>
              <w:pStyle w:val="BodyText"/>
              <w:spacing w:after="0"/>
              <w:rPr>
                <w:noProof/>
                <w:lang w:val="en-CA"/>
              </w:rPr>
            </w:pPr>
            <w:r>
              <w:rPr>
                <w:b/>
                <w:bCs/>
                <w:lang w:val="en-CA"/>
              </w:rPr>
              <w:t>Postcode</w:t>
            </w:r>
          </w:p>
        </w:tc>
        <w:tc>
          <w:tcPr>
            <w:tcW w:w="2409" w:type="dxa"/>
            <w:vAlign w:val="center"/>
          </w:tcPr>
          <w:p w14:paraId="0D79BC2E" w14:textId="77777777" w:rsidR="0086032C" w:rsidRPr="00295098" w:rsidRDefault="0086032C" w:rsidP="00A163ED">
            <w:pPr>
              <w:pStyle w:val="BodyText"/>
              <w:spacing w:after="0"/>
              <w:rPr>
                <w:noProof/>
                <w:lang w:val="en-CA"/>
              </w:rPr>
            </w:pPr>
          </w:p>
        </w:tc>
      </w:tr>
      <w:tr w:rsidR="0086032C" w14:paraId="6D85465E" w14:textId="77777777" w:rsidTr="0086032C">
        <w:trPr>
          <w:trHeight w:val="340"/>
        </w:trPr>
        <w:tc>
          <w:tcPr>
            <w:tcW w:w="1980" w:type="dxa"/>
            <w:vAlign w:val="center"/>
          </w:tcPr>
          <w:p w14:paraId="1F9568E8" w14:textId="09CC9DBD" w:rsidR="0086032C" w:rsidRDefault="0086032C" w:rsidP="00A163ED">
            <w:pPr>
              <w:pStyle w:val="BodyText"/>
              <w:spacing w:after="0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Telephone No</w:t>
            </w:r>
          </w:p>
        </w:tc>
        <w:tc>
          <w:tcPr>
            <w:tcW w:w="3118" w:type="dxa"/>
            <w:vAlign w:val="center"/>
          </w:tcPr>
          <w:p w14:paraId="41E64A19" w14:textId="77777777" w:rsidR="0086032C" w:rsidRPr="00295098" w:rsidRDefault="0086032C" w:rsidP="00A163ED">
            <w:pPr>
              <w:pStyle w:val="BodyText"/>
              <w:spacing w:after="0"/>
              <w:rPr>
                <w:noProof/>
                <w:lang w:val="en-CA"/>
              </w:rPr>
            </w:pPr>
          </w:p>
        </w:tc>
        <w:tc>
          <w:tcPr>
            <w:tcW w:w="2127" w:type="dxa"/>
            <w:vAlign w:val="center"/>
          </w:tcPr>
          <w:p w14:paraId="3AB5754D" w14:textId="71A93D2D" w:rsidR="0086032C" w:rsidRPr="0086032C" w:rsidRDefault="0086032C" w:rsidP="00A163ED">
            <w:pPr>
              <w:pStyle w:val="BodyText"/>
              <w:spacing w:after="0"/>
              <w:rPr>
                <w:b/>
                <w:bCs/>
                <w:noProof/>
                <w:lang w:val="en-CA"/>
              </w:rPr>
            </w:pPr>
            <w:r w:rsidRPr="0086032C">
              <w:rPr>
                <w:b/>
                <w:bCs/>
                <w:noProof/>
                <w:lang w:val="en-CA"/>
              </w:rPr>
              <w:t>Email Address</w:t>
            </w:r>
          </w:p>
        </w:tc>
        <w:tc>
          <w:tcPr>
            <w:tcW w:w="2409" w:type="dxa"/>
            <w:vAlign w:val="center"/>
          </w:tcPr>
          <w:p w14:paraId="5E61EB1B" w14:textId="77777777" w:rsidR="0086032C" w:rsidRPr="00295098" w:rsidRDefault="0086032C" w:rsidP="00A163ED">
            <w:pPr>
              <w:pStyle w:val="BodyText"/>
              <w:spacing w:after="0"/>
              <w:rPr>
                <w:noProof/>
                <w:lang w:val="en-CA"/>
              </w:rPr>
            </w:pPr>
          </w:p>
        </w:tc>
      </w:tr>
    </w:tbl>
    <w:p w14:paraId="1A3780A1" w14:textId="77777777" w:rsidR="0086032C" w:rsidRDefault="0086032C" w:rsidP="0086032C">
      <w:pPr>
        <w:pStyle w:val="BodyText"/>
        <w:spacing w:after="0"/>
        <w:rPr>
          <w:b/>
          <w:bCs/>
          <w:lang w:val="en-CA"/>
        </w:rPr>
      </w:pPr>
    </w:p>
    <w:p w14:paraId="157A0E07" w14:textId="05B260BD" w:rsidR="0086032C" w:rsidRDefault="0086032C">
      <w:pPr>
        <w:rPr>
          <w:rFonts w:ascii="Arial" w:hAnsi="Arial" w:cs="Arial"/>
          <w:b/>
          <w:bCs/>
          <w:sz w:val="20"/>
          <w:szCs w:val="20"/>
        </w:rPr>
      </w:pPr>
      <w:r w:rsidRPr="0086032C">
        <w:rPr>
          <w:rFonts w:ascii="Arial" w:hAnsi="Arial" w:cs="Arial"/>
          <w:b/>
          <w:bCs/>
          <w:sz w:val="20"/>
          <w:szCs w:val="20"/>
        </w:rPr>
        <w:t>Please tick which taster session</w:t>
      </w:r>
      <w:r w:rsidR="00800323">
        <w:rPr>
          <w:rFonts w:ascii="Arial" w:hAnsi="Arial" w:cs="Arial"/>
          <w:b/>
          <w:bCs/>
          <w:sz w:val="20"/>
          <w:szCs w:val="20"/>
        </w:rPr>
        <w:t>s</w:t>
      </w:r>
      <w:r w:rsidRPr="0086032C">
        <w:rPr>
          <w:rFonts w:ascii="Arial" w:hAnsi="Arial" w:cs="Arial"/>
          <w:b/>
          <w:bCs/>
          <w:sz w:val="20"/>
          <w:szCs w:val="20"/>
        </w:rPr>
        <w:t xml:space="preserve"> you are interested in attending: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2552"/>
        <w:gridCol w:w="3969"/>
        <w:gridCol w:w="708"/>
      </w:tblGrid>
      <w:tr w:rsidR="009D3DF2" w14:paraId="2CA5089C" w14:textId="77777777" w:rsidTr="009D3DF2">
        <w:tc>
          <w:tcPr>
            <w:tcW w:w="9634" w:type="dxa"/>
            <w:gridSpan w:val="4"/>
            <w:shd w:val="clear" w:color="auto" w:fill="F6C5AC" w:themeFill="accent2" w:themeFillTint="66"/>
          </w:tcPr>
          <w:p w14:paraId="16C55D9D" w14:textId="1CAD84B0" w:rsidR="009D3DF2" w:rsidRDefault="009D3DF2">
            <w:pPr>
              <w:rPr>
                <w:rFonts w:cs="Arial"/>
                <w:b/>
                <w:bCs/>
              </w:rPr>
            </w:pPr>
            <w:r>
              <w:rPr>
                <w:rFonts w:eastAsia="Times New Roman" w:cs="Arial"/>
                <w:b/>
                <w:lang w:eastAsia="en-GB"/>
              </w:rPr>
              <w:t>Taster Session:</w:t>
            </w:r>
          </w:p>
        </w:tc>
      </w:tr>
      <w:tr w:rsidR="00654E02" w14:paraId="41E82EEC" w14:textId="77777777" w:rsidTr="00955496">
        <w:tc>
          <w:tcPr>
            <w:tcW w:w="2405" w:type="dxa"/>
          </w:tcPr>
          <w:p w14:paraId="2E181E6F" w14:textId="36C7E521" w:rsidR="00654E02" w:rsidRDefault="00CD275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Provider</w:t>
            </w:r>
          </w:p>
        </w:tc>
        <w:tc>
          <w:tcPr>
            <w:tcW w:w="2552" w:type="dxa"/>
          </w:tcPr>
          <w:p w14:paraId="6E545B1E" w14:textId="09744611" w:rsidR="00654E02" w:rsidRDefault="00CD275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Course Taster</w:t>
            </w:r>
          </w:p>
        </w:tc>
        <w:tc>
          <w:tcPr>
            <w:tcW w:w="3969" w:type="dxa"/>
          </w:tcPr>
          <w:p w14:paraId="35388316" w14:textId="311E2788" w:rsidR="00654E02" w:rsidRDefault="00CD275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Brief Description</w:t>
            </w:r>
          </w:p>
        </w:tc>
        <w:tc>
          <w:tcPr>
            <w:tcW w:w="708" w:type="dxa"/>
          </w:tcPr>
          <w:p w14:paraId="340F16BD" w14:textId="150CFB79" w:rsidR="00654E02" w:rsidRDefault="00654E02">
            <w:pPr>
              <w:rPr>
                <w:rFonts w:cs="Arial"/>
                <w:b/>
                <w:bCs/>
              </w:rPr>
            </w:pPr>
          </w:p>
        </w:tc>
      </w:tr>
      <w:tr w:rsidR="002F4D3B" w:rsidRPr="00B81BD4" w14:paraId="5F194E62" w14:textId="77777777" w:rsidTr="00955496">
        <w:tc>
          <w:tcPr>
            <w:tcW w:w="2405" w:type="dxa"/>
          </w:tcPr>
          <w:p w14:paraId="13F9F865" w14:textId="5149752D" w:rsidR="002F4D3B" w:rsidRPr="00B81BD4" w:rsidRDefault="00696730" w:rsidP="00B81BD4">
            <w:pPr>
              <w:ind w:left="22" w:hanging="22"/>
              <w:rPr>
                <w:rFonts w:cs="Arial"/>
              </w:rPr>
            </w:pPr>
            <w:r w:rsidRPr="00B81BD4">
              <w:rPr>
                <w:rFonts w:cs="Arial"/>
              </w:rPr>
              <w:t>Black Country Chamber</w:t>
            </w:r>
            <w:r w:rsidR="00B81BD4" w:rsidRPr="00B81BD4">
              <w:rPr>
                <w:rFonts w:cs="Arial"/>
              </w:rPr>
              <w:t xml:space="preserve"> of Commerce</w:t>
            </w:r>
          </w:p>
        </w:tc>
        <w:tc>
          <w:tcPr>
            <w:tcW w:w="2552" w:type="dxa"/>
          </w:tcPr>
          <w:p w14:paraId="77BAFAC1" w14:textId="3A2BEFAF" w:rsidR="002F4D3B" w:rsidRPr="00B81BD4" w:rsidRDefault="00864316" w:rsidP="00C24544">
            <w:pPr>
              <w:ind w:left="30" w:hanging="30"/>
              <w:rPr>
                <w:rFonts w:cs="Arial"/>
              </w:rPr>
            </w:pPr>
            <w:r>
              <w:rPr>
                <w:rFonts w:cs="Arial"/>
              </w:rPr>
              <w:t xml:space="preserve">Business Surgery  </w:t>
            </w:r>
          </w:p>
        </w:tc>
        <w:tc>
          <w:tcPr>
            <w:tcW w:w="3969" w:type="dxa"/>
          </w:tcPr>
          <w:p w14:paraId="03794151" w14:textId="4296DFBF" w:rsidR="002F4D3B" w:rsidRPr="00B81BD4" w:rsidRDefault="00C24544" w:rsidP="00C24544">
            <w:pPr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1-2-1 sessions with a Business Manager</w:t>
            </w:r>
          </w:p>
        </w:tc>
        <w:tc>
          <w:tcPr>
            <w:tcW w:w="708" w:type="dxa"/>
          </w:tcPr>
          <w:p w14:paraId="5DCB661D" w14:textId="77777777" w:rsidR="002F4D3B" w:rsidRPr="00B81BD4" w:rsidRDefault="002F4D3B" w:rsidP="00C24544">
            <w:pPr>
              <w:ind w:left="28" w:hanging="28"/>
              <w:rPr>
                <w:rFonts w:cs="Arial"/>
              </w:rPr>
            </w:pPr>
          </w:p>
        </w:tc>
      </w:tr>
      <w:tr w:rsidR="00C24544" w:rsidRPr="00B81BD4" w14:paraId="1E651F65" w14:textId="77777777" w:rsidTr="00955496">
        <w:tc>
          <w:tcPr>
            <w:tcW w:w="2405" w:type="dxa"/>
          </w:tcPr>
          <w:p w14:paraId="0286A741" w14:textId="147BF50D" w:rsidR="00C24544" w:rsidRPr="00B81BD4" w:rsidRDefault="00C24544" w:rsidP="00C24544">
            <w:pPr>
              <w:ind w:left="22" w:hanging="22"/>
              <w:rPr>
                <w:rFonts w:cs="Arial"/>
              </w:rPr>
            </w:pPr>
            <w:r w:rsidRPr="00B81BD4">
              <w:rPr>
                <w:rFonts w:cs="Arial"/>
              </w:rPr>
              <w:t>Black Country Chamber of Commerce</w:t>
            </w:r>
          </w:p>
        </w:tc>
        <w:tc>
          <w:tcPr>
            <w:tcW w:w="2552" w:type="dxa"/>
          </w:tcPr>
          <w:p w14:paraId="02CB180C" w14:textId="54CA5930" w:rsidR="00C24544" w:rsidRDefault="00C24544" w:rsidP="00C24544">
            <w:pPr>
              <w:ind w:left="30" w:hanging="30"/>
              <w:rPr>
                <w:rFonts w:cs="Arial"/>
              </w:rPr>
            </w:pPr>
            <w:r>
              <w:rPr>
                <w:rFonts w:cs="Arial"/>
              </w:rPr>
              <w:t>Networking</w:t>
            </w:r>
          </w:p>
        </w:tc>
        <w:tc>
          <w:tcPr>
            <w:tcW w:w="3969" w:type="dxa"/>
          </w:tcPr>
          <w:p w14:paraId="44663703" w14:textId="5402B2B6" w:rsidR="00C24544" w:rsidRDefault="00C24544" w:rsidP="00C24544">
            <w:pPr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Opportunity to meet Walsall Businesses</w:t>
            </w:r>
          </w:p>
        </w:tc>
        <w:tc>
          <w:tcPr>
            <w:tcW w:w="708" w:type="dxa"/>
          </w:tcPr>
          <w:p w14:paraId="205956D6" w14:textId="77777777" w:rsidR="00C24544" w:rsidRPr="00B81BD4" w:rsidRDefault="00C24544" w:rsidP="00C24544">
            <w:pPr>
              <w:ind w:left="28" w:hanging="28"/>
              <w:rPr>
                <w:rFonts w:cs="Arial"/>
              </w:rPr>
            </w:pPr>
          </w:p>
        </w:tc>
      </w:tr>
      <w:tr w:rsidR="00C24544" w:rsidRPr="00B81BD4" w14:paraId="1F8FE1E2" w14:textId="77777777" w:rsidTr="00955496">
        <w:tc>
          <w:tcPr>
            <w:tcW w:w="2405" w:type="dxa"/>
          </w:tcPr>
          <w:p w14:paraId="0B3495A0" w14:textId="362E4765" w:rsidR="00C24544" w:rsidRPr="00B81BD4" w:rsidRDefault="00C24544" w:rsidP="00C24544">
            <w:pPr>
              <w:ind w:left="22" w:hanging="22"/>
              <w:rPr>
                <w:rFonts w:cs="Arial"/>
              </w:rPr>
            </w:pPr>
            <w:r>
              <w:rPr>
                <w:rFonts w:cs="Arial"/>
              </w:rPr>
              <w:t>The Prince’s Trust</w:t>
            </w:r>
          </w:p>
        </w:tc>
        <w:tc>
          <w:tcPr>
            <w:tcW w:w="2552" w:type="dxa"/>
          </w:tcPr>
          <w:p w14:paraId="7B5CD976" w14:textId="62A38A07" w:rsidR="00C24544" w:rsidRDefault="00C24544" w:rsidP="00C24544">
            <w:pPr>
              <w:ind w:left="30" w:hanging="30"/>
              <w:rPr>
                <w:rFonts w:cs="Arial"/>
              </w:rPr>
            </w:pPr>
            <w:r>
              <w:rPr>
                <w:rFonts w:cs="Arial"/>
              </w:rPr>
              <w:t>Enterpr</w:t>
            </w:r>
            <w:r w:rsidR="00CE1B87">
              <w:rPr>
                <w:rFonts w:cs="Arial"/>
              </w:rPr>
              <w:t>ise Information Session</w:t>
            </w:r>
          </w:p>
        </w:tc>
        <w:tc>
          <w:tcPr>
            <w:tcW w:w="3969" w:type="dxa"/>
          </w:tcPr>
          <w:p w14:paraId="340F88DE" w14:textId="1641B51A" w:rsidR="00C24544" w:rsidRDefault="00CE1B87" w:rsidP="00CE1B87">
            <w:pPr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Information about the Enterprise Programme including support and funding available to young people aged 18-30</w:t>
            </w:r>
          </w:p>
        </w:tc>
        <w:tc>
          <w:tcPr>
            <w:tcW w:w="708" w:type="dxa"/>
          </w:tcPr>
          <w:p w14:paraId="53027002" w14:textId="77777777" w:rsidR="00C24544" w:rsidRPr="00B81BD4" w:rsidRDefault="00C24544" w:rsidP="00C24544">
            <w:pPr>
              <w:ind w:left="28" w:hanging="28"/>
              <w:rPr>
                <w:rFonts w:cs="Arial"/>
              </w:rPr>
            </w:pPr>
          </w:p>
        </w:tc>
      </w:tr>
      <w:tr w:rsidR="00B20A33" w:rsidRPr="00B81BD4" w14:paraId="1E53790C" w14:textId="77777777" w:rsidTr="00955496">
        <w:tc>
          <w:tcPr>
            <w:tcW w:w="2405" w:type="dxa"/>
          </w:tcPr>
          <w:p w14:paraId="0929BCE7" w14:textId="52D4EE30" w:rsidR="00B20A33" w:rsidRDefault="00B77D47" w:rsidP="00C24544">
            <w:pPr>
              <w:ind w:left="22" w:hanging="22"/>
              <w:rPr>
                <w:rFonts w:cs="Arial"/>
              </w:rPr>
            </w:pPr>
            <w:r>
              <w:rPr>
                <w:rFonts w:cs="Arial"/>
              </w:rPr>
              <w:t>LEAD Training</w:t>
            </w:r>
          </w:p>
        </w:tc>
        <w:tc>
          <w:tcPr>
            <w:tcW w:w="2552" w:type="dxa"/>
          </w:tcPr>
          <w:p w14:paraId="2140AA22" w14:textId="06E6407F" w:rsidR="00B20A33" w:rsidRDefault="007E66E1" w:rsidP="00C24544">
            <w:pPr>
              <w:ind w:left="30" w:hanging="30"/>
              <w:rPr>
                <w:rFonts w:cs="Arial"/>
              </w:rPr>
            </w:pPr>
            <w:r w:rsidRPr="007E66E1">
              <w:rPr>
                <w:rFonts w:cs="Arial"/>
              </w:rPr>
              <w:t>Digital Marketing for Self-Employed / Business Start-ups</w:t>
            </w:r>
          </w:p>
        </w:tc>
        <w:tc>
          <w:tcPr>
            <w:tcW w:w="3969" w:type="dxa"/>
          </w:tcPr>
          <w:p w14:paraId="48CBA761" w14:textId="7E854778" w:rsidR="00B20A33" w:rsidRDefault="00A15F5D" w:rsidP="00A11F2B">
            <w:pPr>
              <w:ind w:left="0" w:firstLine="0"/>
              <w:rPr>
                <w:rFonts w:cs="Arial"/>
              </w:rPr>
            </w:pPr>
            <w:r w:rsidRPr="00A15F5D">
              <w:rPr>
                <w:rFonts w:cs="Arial"/>
              </w:rPr>
              <w:t>This session is designed for potential learners interested in digitalising their businesses or to discuss their business start-ups.</w:t>
            </w:r>
            <w:r w:rsidR="00881F9C">
              <w:rPr>
                <w:rFonts w:cs="Arial"/>
              </w:rPr>
              <w:t xml:space="preserve"> </w:t>
            </w:r>
            <w:r w:rsidRPr="00A15F5D">
              <w:rPr>
                <w:rFonts w:cs="Arial"/>
              </w:rPr>
              <w:t xml:space="preserve">Participants will learn more about the Digital Marketing Level 4 Skills Bootcamp and how it can enhance their business. </w:t>
            </w:r>
          </w:p>
        </w:tc>
        <w:tc>
          <w:tcPr>
            <w:tcW w:w="708" w:type="dxa"/>
          </w:tcPr>
          <w:p w14:paraId="47E10396" w14:textId="77777777" w:rsidR="00B20A33" w:rsidRPr="00B81BD4" w:rsidRDefault="00B20A33" w:rsidP="00C24544">
            <w:pPr>
              <w:ind w:left="28" w:hanging="28"/>
              <w:rPr>
                <w:rFonts w:cs="Arial"/>
              </w:rPr>
            </w:pPr>
          </w:p>
        </w:tc>
      </w:tr>
      <w:tr w:rsidR="00BD6026" w:rsidRPr="00B81BD4" w14:paraId="256FA71A" w14:textId="77777777" w:rsidTr="00955496">
        <w:tc>
          <w:tcPr>
            <w:tcW w:w="2405" w:type="dxa"/>
          </w:tcPr>
          <w:p w14:paraId="6083B557" w14:textId="4DDE8745" w:rsidR="00BD6026" w:rsidRDefault="00630613" w:rsidP="00C24544">
            <w:pPr>
              <w:ind w:left="22" w:hanging="22"/>
              <w:rPr>
                <w:rFonts w:cs="Arial"/>
              </w:rPr>
            </w:pPr>
            <w:r>
              <w:rPr>
                <w:rFonts w:cs="Arial"/>
              </w:rPr>
              <w:t>The Recovery College</w:t>
            </w:r>
          </w:p>
        </w:tc>
        <w:tc>
          <w:tcPr>
            <w:tcW w:w="2552" w:type="dxa"/>
          </w:tcPr>
          <w:p w14:paraId="37D0A665" w14:textId="14198336" w:rsidR="00BD6026" w:rsidRPr="007E66E1" w:rsidRDefault="00630613" w:rsidP="00C24544">
            <w:pPr>
              <w:ind w:left="30" w:hanging="30"/>
              <w:rPr>
                <w:rFonts w:cs="Arial"/>
              </w:rPr>
            </w:pPr>
            <w:r>
              <w:rPr>
                <w:rFonts w:cs="Arial"/>
              </w:rPr>
              <w:t>Information Sessions</w:t>
            </w:r>
          </w:p>
        </w:tc>
        <w:tc>
          <w:tcPr>
            <w:tcW w:w="3969" w:type="dxa"/>
          </w:tcPr>
          <w:p w14:paraId="5A8C37B9" w14:textId="778A5D3A" w:rsidR="00BD6026" w:rsidRPr="00A15F5D" w:rsidRDefault="00630613" w:rsidP="00A15F5D">
            <w:pPr>
              <w:rPr>
                <w:rFonts w:cs="Arial"/>
              </w:rPr>
            </w:pPr>
            <w:r>
              <w:rPr>
                <w:rFonts w:cs="Arial"/>
              </w:rPr>
              <w:t>Overview of Recovery College</w:t>
            </w:r>
          </w:p>
        </w:tc>
        <w:tc>
          <w:tcPr>
            <w:tcW w:w="708" w:type="dxa"/>
          </w:tcPr>
          <w:p w14:paraId="5042958A" w14:textId="77777777" w:rsidR="00BD6026" w:rsidRPr="00B81BD4" w:rsidRDefault="00BD6026" w:rsidP="00C24544">
            <w:pPr>
              <w:ind w:left="28" w:hanging="28"/>
              <w:rPr>
                <w:rFonts w:cs="Arial"/>
              </w:rPr>
            </w:pPr>
          </w:p>
        </w:tc>
      </w:tr>
      <w:tr w:rsidR="00630613" w:rsidRPr="00B81BD4" w14:paraId="2D0CC9CD" w14:textId="77777777" w:rsidTr="00955496">
        <w:tc>
          <w:tcPr>
            <w:tcW w:w="2405" w:type="dxa"/>
          </w:tcPr>
          <w:p w14:paraId="674D35DB" w14:textId="145B8C2C" w:rsidR="00630613" w:rsidRDefault="009E6CCE" w:rsidP="00C24544">
            <w:pPr>
              <w:ind w:left="22" w:hanging="22"/>
              <w:rPr>
                <w:rFonts w:cs="Arial"/>
              </w:rPr>
            </w:pPr>
            <w:r>
              <w:rPr>
                <w:rFonts w:cs="Arial"/>
              </w:rPr>
              <w:t>Open Lens Media CIC</w:t>
            </w:r>
          </w:p>
        </w:tc>
        <w:tc>
          <w:tcPr>
            <w:tcW w:w="2552" w:type="dxa"/>
          </w:tcPr>
          <w:p w14:paraId="1817FE29" w14:textId="7D77A416" w:rsidR="00630613" w:rsidRDefault="00752693" w:rsidP="00C24544">
            <w:pPr>
              <w:ind w:left="30" w:hanging="30"/>
              <w:rPr>
                <w:rFonts w:cs="Arial"/>
              </w:rPr>
            </w:pPr>
            <w:r w:rsidRPr="00752693">
              <w:rPr>
                <w:rFonts w:cs="Arial"/>
              </w:rPr>
              <w:t>Pathways Creative Employability - Information and Sign-Up Session</w:t>
            </w:r>
          </w:p>
        </w:tc>
        <w:tc>
          <w:tcPr>
            <w:tcW w:w="3969" w:type="dxa"/>
          </w:tcPr>
          <w:p w14:paraId="6B7E1813" w14:textId="33202AFF" w:rsidR="00630613" w:rsidRDefault="00752693" w:rsidP="006364FE">
            <w:pPr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To gain further information about </w:t>
            </w:r>
            <w:r w:rsidR="006364FE">
              <w:rPr>
                <w:rFonts w:cs="Arial"/>
              </w:rPr>
              <w:t>the Creative Employability and Personal Development Programme</w:t>
            </w:r>
          </w:p>
        </w:tc>
        <w:tc>
          <w:tcPr>
            <w:tcW w:w="708" w:type="dxa"/>
          </w:tcPr>
          <w:p w14:paraId="5F6E7F0C" w14:textId="77777777" w:rsidR="00630613" w:rsidRPr="00B81BD4" w:rsidRDefault="00630613" w:rsidP="00C24544">
            <w:pPr>
              <w:ind w:left="28" w:hanging="28"/>
              <w:rPr>
                <w:rFonts w:cs="Arial"/>
              </w:rPr>
            </w:pPr>
          </w:p>
        </w:tc>
      </w:tr>
      <w:tr w:rsidR="00420499" w:rsidRPr="00B81BD4" w14:paraId="45AEE87F" w14:textId="77777777" w:rsidTr="00955496">
        <w:tc>
          <w:tcPr>
            <w:tcW w:w="2405" w:type="dxa"/>
          </w:tcPr>
          <w:p w14:paraId="543854BD" w14:textId="1A70CB81" w:rsidR="00420499" w:rsidRDefault="00420499" w:rsidP="00420499">
            <w:pPr>
              <w:ind w:left="22" w:hanging="22"/>
              <w:rPr>
                <w:rFonts w:cs="Arial"/>
              </w:rPr>
            </w:pPr>
            <w:r>
              <w:rPr>
                <w:rFonts w:cs="Arial"/>
              </w:rPr>
              <w:t>Open Lens Media CIC</w:t>
            </w:r>
          </w:p>
        </w:tc>
        <w:tc>
          <w:tcPr>
            <w:tcW w:w="2552" w:type="dxa"/>
          </w:tcPr>
          <w:p w14:paraId="1017AE68" w14:textId="638B189B" w:rsidR="00420499" w:rsidRPr="00752693" w:rsidRDefault="00420499" w:rsidP="00420499">
            <w:pPr>
              <w:ind w:left="30" w:hanging="30"/>
              <w:rPr>
                <w:rFonts w:cs="Arial"/>
              </w:rPr>
            </w:pPr>
            <w:r>
              <w:rPr>
                <w:rFonts w:cs="Arial"/>
              </w:rPr>
              <w:t xml:space="preserve">Pathways Creative Employability </w:t>
            </w:r>
            <w:r w:rsidR="001F0A3D">
              <w:rPr>
                <w:rFonts w:cs="Arial"/>
              </w:rPr>
              <w:t>1-2-1 Sessions</w:t>
            </w:r>
          </w:p>
        </w:tc>
        <w:tc>
          <w:tcPr>
            <w:tcW w:w="3969" w:type="dxa"/>
          </w:tcPr>
          <w:p w14:paraId="778A73CA" w14:textId="0D98EF70" w:rsidR="00420499" w:rsidRDefault="0089052F" w:rsidP="0089052F">
            <w:pPr>
              <w:ind w:left="0" w:firstLine="0"/>
              <w:rPr>
                <w:rFonts w:cs="Arial"/>
              </w:rPr>
            </w:pPr>
            <w:r w:rsidRPr="0089052F">
              <w:rPr>
                <w:rFonts w:cs="Arial"/>
              </w:rPr>
              <w:t>Following the sign-up's, OLM would deliver 1-2-1 employability and personal development sessions</w:t>
            </w:r>
          </w:p>
        </w:tc>
        <w:tc>
          <w:tcPr>
            <w:tcW w:w="708" w:type="dxa"/>
          </w:tcPr>
          <w:p w14:paraId="15890C70" w14:textId="77777777" w:rsidR="00420499" w:rsidRPr="00B81BD4" w:rsidRDefault="00420499" w:rsidP="00420499">
            <w:pPr>
              <w:ind w:left="28" w:hanging="28"/>
              <w:rPr>
                <w:rFonts w:cs="Arial"/>
              </w:rPr>
            </w:pPr>
          </w:p>
        </w:tc>
      </w:tr>
      <w:tr w:rsidR="007039DD" w:rsidRPr="00B81BD4" w14:paraId="76B8FDD0" w14:textId="77777777" w:rsidTr="00955496">
        <w:tc>
          <w:tcPr>
            <w:tcW w:w="2405" w:type="dxa"/>
          </w:tcPr>
          <w:p w14:paraId="07E82FEA" w14:textId="1F2FF351" w:rsidR="007039DD" w:rsidRDefault="007039DD" w:rsidP="00420499">
            <w:pPr>
              <w:ind w:left="22" w:hanging="22"/>
              <w:rPr>
                <w:rFonts w:cs="Arial"/>
              </w:rPr>
            </w:pPr>
            <w:r>
              <w:rPr>
                <w:rFonts w:cs="Arial"/>
              </w:rPr>
              <w:t>National Careers Service</w:t>
            </w:r>
          </w:p>
        </w:tc>
        <w:tc>
          <w:tcPr>
            <w:tcW w:w="2552" w:type="dxa"/>
          </w:tcPr>
          <w:p w14:paraId="7182CA85" w14:textId="1527CC10" w:rsidR="007039DD" w:rsidRDefault="007039DD" w:rsidP="00420499">
            <w:pPr>
              <w:ind w:left="30" w:hanging="30"/>
              <w:rPr>
                <w:rFonts w:cs="Arial"/>
              </w:rPr>
            </w:pPr>
            <w:r>
              <w:rPr>
                <w:rFonts w:cs="Arial"/>
              </w:rPr>
              <w:t>Confidence and Motivation Sessions</w:t>
            </w:r>
          </w:p>
        </w:tc>
        <w:tc>
          <w:tcPr>
            <w:tcW w:w="3969" w:type="dxa"/>
          </w:tcPr>
          <w:p w14:paraId="41A03818" w14:textId="19FE337D" w:rsidR="007039DD" w:rsidRPr="0089052F" w:rsidRDefault="0056099A" w:rsidP="0056099A">
            <w:pPr>
              <w:ind w:left="0" w:firstLine="0"/>
              <w:rPr>
                <w:rFonts w:cs="Arial"/>
              </w:rPr>
            </w:pPr>
            <w:r w:rsidRPr="0056099A">
              <w:rPr>
                <w:rFonts w:cs="Arial"/>
              </w:rPr>
              <w:t>By the end of the session participants should be able to:  Describe confidence and motivation and what they mean to you; Know how you can identify your own confidence and motivation levels; Understand the benefits of implementing confidence tips into everyday living and the workplace.</w:t>
            </w:r>
          </w:p>
        </w:tc>
        <w:tc>
          <w:tcPr>
            <w:tcW w:w="708" w:type="dxa"/>
          </w:tcPr>
          <w:p w14:paraId="3A94BA39" w14:textId="77777777" w:rsidR="007039DD" w:rsidRPr="00B81BD4" w:rsidRDefault="007039DD" w:rsidP="00420499">
            <w:pPr>
              <w:ind w:left="28" w:hanging="28"/>
              <w:rPr>
                <w:rFonts w:cs="Arial"/>
              </w:rPr>
            </w:pPr>
          </w:p>
        </w:tc>
      </w:tr>
      <w:tr w:rsidR="0056099A" w:rsidRPr="00B81BD4" w14:paraId="74DB2E8D" w14:textId="77777777" w:rsidTr="00955496">
        <w:tc>
          <w:tcPr>
            <w:tcW w:w="2405" w:type="dxa"/>
          </w:tcPr>
          <w:p w14:paraId="61556721" w14:textId="4EBFAA34" w:rsidR="0056099A" w:rsidRDefault="006E4E85" w:rsidP="00420499">
            <w:pPr>
              <w:ind w:left="22" w:hanging="22"/>
              <w:rPr>
                <w:rFonts w:cs="Arial"/>
              </w:rPr>
            </w:pPr>
            <w:r>
              <w:rPr>
                <w:rFonts w:cs="Arial"/>
              </w:rPr>
              <w:t>National Careers Service</w:t>
            </w:r>
          </w:p>
        </w:tc>
        <w:tc>
          <w:tcPr>
            <w:tcW w:w="2552" w:type="dxa"/>
          </w:tcPr>
          <w:p w14:paraId="24623721" w14:textId="14E287DE" w:rsidR="0056099A" w:rsidRDefault="006E4E85" w:rsidP="00420499">
            <w:pPr>
              <w:ind w:left="30" w:hanging="30"/>
              <w:rPr>
                <w:rFonts w:cs="Arial"/>
              </w:rPr>
            </w:pPr>
            <w:r>
              <w:rPr>
                <w:rFonts w:cs="Arial"/>
              </w:rPr>
              <w:t>Interview Skills</w:t>
            </w:r>
          </w:p>
        </w:tc>
        <w:tc>
          <w:tcPr>
            <w:tcW w:w="3969" w:type="dxa"/>
          </w:tcPr>
          <w:p w14:paraId="66E9B42B" w14:textId="214A848C" w:rsidR="0056099A" w:rsidRPr="0056099A" w:rsidRDefault="00955496" w:rsidP="00955496">
            <w:pPr>
              <w:ind w:left="37" w:hanging="1"/>
              <w:rPr>
                <w:rFonts w:cs="Arial"/>
              </w:rPr>
            </w:pPr>
            <w:r w:rsidRPr="00955496">
              <w:rPr>
                <w:rFonts w:cs="Arial"/>
              </w:rPr>
              <w:t xml:space="preserve">By the end of the session participants will be able to: Understand the different types of interviews; Learn how to prepare </w:t>
            </w:r>
            <w:r w:rsidRPr="00955496">
              <w:rPr>
                <w:rFonts w:cs="Arial"/>
              </w:rPr>
              <w:lastRenderedPageBreak/>
              <w:t>effectively for an interview; Be able to identify key questions – how to anticipate, prepare and give positive answers; Know how to present yourself effectively.</w:t>
            </w:r>
          </w:p>
        </w:tc>
        <w:tc>
          <w:tcPr>
            <w:tcW w:w="708" w:type="dxa"/>
          </w:tcPr>
          <w:p w14:paraId="2EB1C4E4" w14:textId="77777777" w:rsidR="0056099A" w:rsidRPr="00B81BD4" w:rsidRDefault="0056099A" w:rsidP="00420499">
            <w:pPr>
              <w:ind w:left="28" w:hanging="28"/>
              <w:rPr>
                <w:rFonts w:cs="Arial"/>
              </w:rPr>
            </w:pPr>
          </w:p>
        </w:tc>
      </w:tr>
      <w:tr w:rsidR="00955496" w:rsidRPr="00B81BD4" w14:paraId="7694333B" w14:textId="77777777" w:rsidTr="00955496">
        <w:tc>
          <w:tcPr>
            <w:tcW w:w="2405" w:type="dxa"/>
          </w:tcPr>
          <w:p w14:paraId="7BC16935" w14:textId="4330E241" w:rsidR="00955496" w:rsidRDefault="00806AB2" w:rsidP="00420499">
            <w:pPr>
              <w:ind w:left="22" w:hanging="22"/>
              <w:rPr>
                <w:rFonts w:cs="Arial"/>
              </w:rPr>
            </w:pPr>
            <w:r>
              <w:rPr>
                <w:rFonts w:cs="Arial"/>
              </w:rPr>
              <w:t>Netcom Training</w:t>
            </w:r>
          </w:p>
        </w:tc>
        <w:tc>
          <w:tcPr>
            <w:tcW w:w="2552" w:type="dxa"/>
          </w:tcPr>
          <w:p w14:paraId="45EE128F" w14:textId="796450C7" w:rsidR="00955496" w:rsidRDefault="00806AB2" w:rsidP="00420499">
            <w:pPr>
              <w:ind w:left="30" w:hanging="30"/>
              <w:rPr>
                <w:rFonts w:cs="Arial"/>
              </w:rPr>
            </w:pPr>
            <w:r>
              <w:rPr>
                <w:rFonts w:cs="Arial"/>
              </w:rPr>
              <w:t>Overview of Netcom Skills Bootcamps</w:t>
            </w:r>
          </w:p>
        </w:tc>
        <w:tc>
          <w:tcPr>
            <w:tcW w:w="3969" w:type="dxa"/>
          </w:tcPr>
          <w:p w14:paraId="594ADEF9" w14:textId="4142CDAF" w:rsidR="00955496" w:rsidRPr="00955496" w:rsidRDefault="00806AB2" w:rsidP="00955496">
            <w:pPr>
              <w:ind w:left="37" w:hanging="1"/>
              <w:rPr>
                <w:rFonts w:cs="Arial"/>
              </w:rPr>
            </w:pPr>
            <w:r>
              <w:rPr>
                <w:rFonts w:cs="Arial"/>
              </w:rPr>
              <w:t>Provide overview of fully funded Skills Bootcamps</w:t>
            </w:r>
          </w:p>
        </w:tc>
        <w:tc>
          <w:tcPr>
            <w:tcW w:w="708" w:type="dxa"/>
          </w:tcPr>
          <w:p w14:paraId="2858ED4C" w14:textId="77777777" w:rsidR="00955496" w:rsidRPr="00B81BD4" w:rsidRDefault="00955496" w:rsidP="00420499">
            <w:pPr>
              <w:ind w:left="28" w:hanging="28"/>
              <w:rPr>
                <w:rFonts w:cs="Arial"/>
              </w:rPr>
            </w:pPr>
          </w:p>
        </w:tc>
      </w:tr>
      <w:tr w:rsidR="00806AB2" w:rsidRPr="00B81BD4" w14:paraId="3B2210D4" w14:textId="77777777" w:rsidTr="00955496">
        <w:tc>
          <w:tcPr>
            <w:tcW w:w="2405" w:type="dxa"/>
          </w:tcPr>
          <w:p w14:paraId="510E6F58" w14:textId="4A6F17D1" w:rsidR="00806AB2" w:rsidRDefault="00054CA2" w:rsidP="00420499">
            <w:pPr>
              <w:ind w:left="22" w:hanging="22"/>
              <w:rPr>
                <w:rFonts w:cs="Arial"/>
              </w:rPr>
            </w:pPr>
            <w:r>
              <w:rPr>
                <w:rFonts w:cs="Arial"/>
              </w:rPr>
              <w:t>Urban Hax</w:t>
            </w:r>
          </w:p>
        </w:tc>
        <w:tc>
          <w:tcPr>
            <w:tcW w:w="2552" w:type="dxa"/>
          </w:tcPr>
          <w:p w14:paraId="31D2735D" w14:textId="1D15ADCB" w:rsidR="00806AB2" w:rsidRDefault="00054CA2" w:rsidP="00420499">
            <w:pPr>
              <w:ind w:left="30" w:hanging="30"/>
              <w:rPr>
                <w:rFonts w:cs="Arial"/>
              </w:rPr>
            </w:pPr>
            <w:r w:rsidRPr="00054CA2">
              <w:rPr>
                <w:rFonts w:cs="Arial"/>
              </w:rPr>
              <w:t>Introduction to 3D scanning and 3D printing</w:t>
            </w:r>
          </w:p>
        </w:tc>
        <w:tc>
          <w:tcPr>
            <w:tcW w:w="3969" w:type="dxa"/>
          </w:tcPr>
          <w:p w14:paraId="71A07BF1" w14:textId="6500EAAA" w:rsidR="00806AB2" w:rsidRDefault="00054CA2" w:rsidP="00955496">
            <w:pPr>
              <w:ind w:left="37" w:hanging="1"/>
              <w:rPr>
                <w:rFonts w:cs="Arial"/>
              </w:rPr>
            </w:pPr>
            <w:r w:rsidRPr="00054CA2">
              <w:rPr>
                <w:rFonts w:cs="Arial"/>
              </w:rPr>
              <w:t>Understanding how to create a digital 3D model, edit the model and make a 3D physical model</w:t>
            </w:r>
          </w:p>
        </w:tc>
        <w:tc>
          <w:tcPr>
            <w:tcW w:w="708" w:type="dxa"/>
          </w:tcPr>
          <w:p w14:paraId="34BFBF7E" w14:textId="77777777" w:rsidR="00806AB2" w:rsidRPr="00B81BD4" w:rsidRDefault="00806AB2" w:rsidP="00420499">
            <w:pPr>
              <w:ind w:left="28" w:hanging="28"/>
              <w:rPr>
                <w:rFonts w:cs="Arial"/>
              </w:rPr>
            </w:pPr>
          </w:p>
        </w:tc>
      </w:tr>
      <w:tr w:rsidR="00054CA2" w:rsidRPr="00B81BD4" w14:paraId="5332FF10" w14:textId="77777777" w:rsidTr="00955496">
        <w:tc>
          <w:tcPr>
            <w:tcW w:w="2405" w:type="dxa"/>
          </w:tcPr>
          <w:p w14:paraId="176D29C0" w14:textId="4E11D58E" w:rsidR="00054CA2" w:rsidRDefault="000D3504" w:rsidP="00420499">
            <w:pPr>
              <w:ind w:left="22" w:hanging="22"/>
              <w:rPr>
                <w:rFonts w:cs="Arial"/>
              </w:rPr>
            </w:pPr>
            <w:r>
              <w:rPr>
                <w:rFonts w:cs="Arial"/>
              </w:rPr>
              <w:t>Urban Hax</w:t>
            </w:r>
          </w:p>
        </w:tc>
        <w:tc>
          <w:tcPr>
            <w:tcW w:w="2552" w:type="dxa"/>
          </w:tcPr>
          <w:p w14:paraId="51E756F5" w14:textId="4F3555C9" w:rsidR="00054CA2" w:rsidRPr="00054CA2" w:rsidRDefault="000D3504" w:rsidP="00420499">
            <w:pPr>
              <w:ind w:left="30" w:hanging="30"/>
              <w:rPr>
                <w:rFonts w:cs="Arial"/>
              </w:rPr>
            </w:pPr>
            <w:r>
              <w:rPr>
                <w:rFonts w:cs="Arial"/>
              </w:rPr>
              <w:t>Introduction to Virtual Reality</w:t>
            </w:r>
          </w:p>
        </w:tc>
        <w:tc>
          <w:tcPr>
            <w:tcW w:w="3969" w:type="dxa"/>
          </w:tcPr>
          <w:p w14:paraId="32FFD54A" w14:textId="16CE8141" w:rsidR="00054CA2" w:rsidRPr="00054CA2" w:rsidRDefault="000D3504" w:rsidP="00955496">
            <w:pPr>
              <w:ind w:left="37" w:hanging="1"/>
              <w:rPr>
                <w:rFonts w:cs="Arial"/>
              </w:rPr>
            </w:pPr>
            <w:r w:rsidRPr="000D3504">
              <w:rPr>
                <w:rFonts w:cs="Arial"/>
              </w:rPr>
              <w:t>Demonstrating emerging virtual reality systems and techniques using a range of VR tools and software</w:t>
            </w:r>
          </w:p>
        </w:tc>
        <w:tc>
          <w:tcPr>
            <w:tcW w:w="708" w:type="dxa"/>
          </w:tcPr>
          <w:p w14:paraId="1BA63B05" w14:textId="77777777" w:rsidR="00054CA2" w:rsidRPr="00B81BD4" w:rsidRDefault="00054CA2" w:rsidP="00420499">
            <w:pPr>
              <w:ind w:left="28" w:hanging="28"/>
              <w:rPr>
                <w:rFonts w:cs="Arial"/>
              </w:rPr>
            </w:pPr>
          </w:p>
        </w:tc>
      </w:tr>
      <w:tr w:rsidR="000D3504" w:rsidRPr="00B81BD4" w14:paraId="05444A01" w14:textId="77777777" w:rsidTr="00955496">
        <w:tc>
          <w:tcPr>
            <w:tcW w:w="2405" w:type="dxa"/>
          </w:tcPr>
          <w:p w14:paraId="1C0A979F" w14:textId="48C7809F" w:rsidR="000D3504" w:rsidRDefault="001C3B1D" w:rsidP="00420499">
            <w:pPr>
              <w:ind w:left="22" w:hanging="22"/>
              <w:rPr>
                <w:rFonts w:cs="Arial"/>
              </w:rPr>
            </w:pPr>
            <w:r>
              <w:rPr>
                <w:rFonts w:cs="Arial"/>
              </w:rPr>
              <w:t>Urban Hax</w:t>
            </w:r>
          </w:p>
        </w:tc>
        <w:tc>
          <w:tcPr>
            <w:tcW w:w="2552" w:type="dxa"/>
          </w:tcPr>
          <w:p w14:paraId="5D67781D" w14:textId="118CF591" w:rsidR="000D3504" w:rsidRDefault="001C3B1D" w:rsidP="00420499">
            <w:pPr>
              <w:ind w:left="30" w:hanging="30"/>
              <w:rPr>
                <w:rFonts w:cs="Arial"/>
              </w:rPr>
            </w:pPr>
            <w:r>
              <w:rPr>
                <w:rFonts w:cs="Arial"/>
              </w:rPr>
              <w:t>Introduction to Artificial Intelligence</w:t>
            </w:r>
          </w:p>
        </w:tc>
        <w:tc>
          <w:tcPr>
            <w:tcW w:w="3969" w:type="dxa"/>
          </w:tcPr>
          <w:p w14:paraId="6577EA11" w14:textId="36DD782F" w:rsidR="000D3504" w:rsidRPr="000D3504" w:rsidRDefault="001C3B1D" w:rsidP="00955496">
            <w:pPr>
              <w:ind w:left="37" w:hanging="1"/>
              <w:rPr>
                <w:rFonts w:cs="Arial"/>
              </w:rPr>
            </w:pPr>
            <w:r w:rsidRPr="001C3B1D">
              <w:rPr>
                <w:rFonts w:cs="Arial"/>
              </w:rPr>
              <w:t>Demonstration and discussion on rapidly emerging AI tools and techniques</w:t>
            </w:r>
          </w:p>
        </w:tc>
        <w:tc>
          <w:tcPr>
            <w:tcW w:w="708" w:type="dxa"/>
          </w:tcPr>
          <w:p w14:paraId="445B7FD8" w14:textId="77777777" w:rsidR="000D3504" w:rsidRPr="00B81BD4" w:rsidRDefault="000D3504" w:rsidP="00420499">
            <w:pPr>
              <w:ind w:left="28" w:hanging="28"/>
              <w:rPr>
                <w:rFonts w:cs="Arial"/>
              </w:rPr>
            </w:pPr>
          </w:p>
        </w:tc>
      </w:tr>
      <w:tr w:rsidR="00CF5DCA" w:rsidRPr="00B81BD4" w14:paraId="4A2D0132" w14:textId="77777777" w:rsidTr="00955496">
        <w:tc>
          <w:tcPr>
            <w:tcW w:w="2405" w:type="dxa"/>
          </w:tcPr>
          <w:p w14:paraId="23A4967C" w14:textId="5F079120" w:rsidR="00CF5DCA" w:rsidRDefault="008F4A68" w:rsidP="00420499">
            <w:pPr>
              <w:ind w:left="22" w:hanging="22"/>
              <w:rPr>
                <w:rFonts w:cs="Arial"/>
              </w:rPr>
            </w:pPr>
            <w:r>
              <w:rPr>
                <w:rFonts w:cs="Arial"/>
              </w:rPr>
              <w:t>Urban Hax</w:t>
            </w:r>
          </w:p>
        </w:tc>
        <w:tc>
          <w:tcPr>
            <w:tcW w:w="2552" w:type="dxa"/>
          </w:tcPr>
          <w:p w14:paraId="7C2DD43B" w14:textId="48FA74F5" w:rsidR="00CF5DCA" w:rsidRDefault="008F4A68" w:rsidP="00420499">
            <w:pPr>
              <w:ind w:left="30" w:hanging="30"/>
              <w:rPr>
                <w:rFonts w:cs="Arial"/>
              </w:rPr>
            </w:pPr>
            <w:r>
              <w:rPr>
                <w:rFonts w:cs="Arial"/>
              </w:rPr>
              <w:t>Introduction to Photography</w:t>
            </w:r>
          </w:p>
        </w:tc>
        <w:tc>
          <w:tcPr>
            <w:tcW w:w="3969" w:type="dxa"/>
          </w:tcPr>
          <w:p w14:paraId="0533DCB0" w14:textId="53BD51B8" w:rsidR="00CF5DCA" w:rsidRPr="00825035" w:rsidRDefault="00D652D4" w:rsidP="00955496">
            <w:pPr>
              <w:ind w:left="37" w:hanging="1"/>
              <w:rPr>
                <w:rFonts w:cs="Arial"/>
              </w:rPr>
            </w:pPr>
            <w:r w:rsidRPr="00D652D4">
              <w:rPr>
                <w:rFonts w:cs="Arial"/>
              </w:rPr>
              <w:t>Getting to grips with basic photography techniques including framing, aperture &amp; exposure settings and graphic file formats</w:t>
            </w:r>
          </w:p>
        </w:tc>
        <w:tc>
          <w:tcPr>
            <w:tcW w:w="708" w:type="dxa"/>
          </w:tcPr>
          <w:p w14:paraId="31A60C27" w14:textId="77777777" w:rsidR="00CF5DCA" w:rsidRPr="00B81BD4" w:rsidRDefault="00CF5DCA" w:rsidP="00420499">
            <w:pPr>
              <w:ind w:left="28" w:hanging="28"/>
              <w:rPr>
                <w:rFonts w:cs="Arial"/>
              </w:rPr>
            </w:pPr>
          </w:p>
        </w:tc>
      </w:tr>
      <w:tr w:rsidR="001C3B1D" w:rsidRPr="00B81BD4" w14:paraId="01F06B0F" w14:textId="77777777" w:rsidTr="00955496">
        <w:tc>
          <w:tcPr>
            <w:tcW w:w="2405" w:type="dxa"/>
          </w:tcPr>
          <w:p w14:paraId="5908989D" w14:textId="0AC91499" w:rsidR="001C3B1D" w:rsidRDefault="00825035" w:rsidP="00420499">
            <w:pPr>
              <w:ind w:left="22" w:hanging="22"/>
              <w:rPr>
                <w:rFonts w:cs="Arial"/>
              </w:rPr>
            </w:pPr>
            <w:r>
              <w:rPr>
                <w:rFonts w:cs="Arial"/>
              </w:rPr>
              <w:t>Vision for All</w:t>
            </w:r>
          </w:p>
        </w:tc>
        <w:tc>
          <w:tcPr>
            <w:tcW w:w="2552" w:type="dxa"/>
          </w:tcPr>
          <w:p w14:paraId="39D3A5D6" w14:textId="0CE8F985" w:rsidR="001C3B1D" w:rsidRDefault="00825035" w:rsidP="00420499">
            <w:pPr>
              <w:ind w:left="30" w:hanging="30"/>
              <w:rPr>
                <w:rFonts w:cs="Arial"/>
              </w:rPr>
            </w:pPr>
            <w:r>
              <w:rPr>
                <w:rFonts w:cs="Arial"/>
              </w:rPr>
              <w:t>E Square (E2)</w:t>
            </w:r>
          </w:p>
        </w:tc>
        <w:tc>
          <w:tcPr>
            <w:tcW w:w="3969" w:type="dxa"/>
          </w:tcPr>
          <w:p w14:paraId="078DE4AD" w14:textId="6F3D9E67" w:rsidR="001C3B1D" w:rsidRPr="001C3B1D" w:rsidRDefault="00825035" w:rsidP="00955496">
            <w:pPr>
              <w:ind w:left="37" w:hanging="1"/>
              <w:rPr>
                <w:rFonts w:cs="Arial"/>
              </w:rPr>
            </w:pPr>
            <w:proofErr w:type="gramStart"/>
            <w:r w:rsidRPr="00825035">
              <w:rPr>
                <w:rFonts w:cs="Arial"/>
              </w:rPr>
              <w:t>Basic Fundamental</w:t>
            </w:r>
            <w:proofErr w:type="gramEnd"/>
            <w:r w:rsidRPr="00825035">
              <w:rPr>
                <w:rFonts w:cs="Arial"/>
              </w:rPr>
              <w:t xml:space="preserve"> Workshops on creating entrepreneurial mindsets and environments</w:t>
            </w:r>
          </w:p>
        </w:tc>
        <w:tc>
          <w:tcPr>
            <w:tcW w:w="708" w:type="dxa"/>
          </w:tcPr>
          <w:p w14:paraId="698A83D5" w14:textId="77777777" w:rsidR="001C3B1D" w:rsidRPr="00B81BD4" w:rsidRDefault="001C3B1D" w:rsidP="00420499">
            <w:pPr>
              <w:ind w:left="28" w:hanging="28"/>
              <w:rPr>
                <w:rFonts w:cs="Arial"/>
              </w:rPr>
            </w:pPr>
          </w:p>
        </w:tc>
      </w:tr>
      <w:tr w:rsidR="00605EE8" w:rsidRPr="00B81BD4" w14:paraId="13416A96" w14:textId="77777777" w:rsidTr="00955496">
        <w:tc>
          <w:tcPr>
            <w:tcW w:w="2405" w:type="dxa"/>
          </w:tcPr>
          <w:p w14:paraId="154637E1" w14:textId="5882B8F9" w:rsidR="00605EE8" w:rsidRDefault="00605EE8" w:rsidP="00420499">
            <w:pPr>
              <w:ind w:left="22" w:hanging="22"/>
              <w:rPr>
                <w:rFonts w:cs="Arial"/>
              </w:rPr>
            </w:pPr>
            <w:r>
              <w:rPr>
                <w:rFonts w:cs="Arial"/>
              </w:rPr>
              <w:t>Walsall College</w:t>
            </w:r>
          </w:p>
        </w:tc>
        <w:tc>
          <w:tcPr>
            <w:tcW w:w="2552" w:type="dxa"/>
          </w:tcPr>
          <w:p w14:paraId="41DA6923" w14:textId="0094C945" w:rsidR="00605EE8" w:rsidRDefault="00605EE8" w:rsidP="00420499">
            <w:pPr>
              <w:ind w:left="30" w:hanging="30"/>
              <w:rPr>
                <w:rFonts w:cs="Arial"/>
              </w:rPr>
            </w:pPr>
            <w:r>
              <w:rPr>
                <w:rFonts w:cs="Arial"/>
              </w:rPr>
              <w:t>Introduction to Cyber Security</w:t>
            </w:r>
          </w:p>
        </w:tc>
        <w:tc>
          <w:tcPr>
            <w:tcW w:w="3969" w:type="dxa"/>
          </w:tcPr>
          <w:p w14:paraId="7300389B" w14:textId="08F2BCDA" w:rsidR="00605EE8" w:rsidRPr="00825035" w:rsidRDefault="00F14836" w:rsidP="00955496">
            <w:pPr>
              <w:ind w:left="37" w:hanging="1"/>
              <w:rPr>
                <w:rFonts w:cs="Arial"/>
              </w:rPr>
            </w:pPr>
            <w:r w:rsidRPr="00F14836">
              <w:rPr>
                <w:rFonts w:cs="Arial"/>
              </w:rPr>
              <w:t>What is cyber security? How to protect your personal privacy, devices and services connected to the internet from threats</w:t>
            </w:r>
          </w:p>
        </w:tc>
        <w:tc>
          <w:tcPr>
            <w:tcW w:w="708" w:type="dxa"/>
          </w:tcPr>
          <w:p w14:paraId="6A888ACA" w14:textId="77777777" w:rsidR="00605EE8" w:rsidRPr="00B81BD4" w:rsidRDefault="00605EE8" w:rsidP="00420499">
            <w:pPr>
              <w:ind w:left="28" w:hanging="28"/>
              <w:rPr>
                <w:rFonts w:cs="Arial"/>
              </w:rPr>
            </w:pPr>
          </w:p>
        </w:tc>
      </w:tr>
      <w:tr w:rsidR="00605EE8" w:rsidRPr="00B81BD4" w14:paraId="216B9A02" w14:textId="77777777" w:rsidTr="00955496">
        <w:tc>
          <w:tcPr>
            <w:tcW w:w="2405" w:type="dxa"/>
          </w:tcPr>
          <w:p w14:paraId="506CF8A0" w14:textId="6109875E" w:rsidR="00605EE8" w:rsidRDefault="00605EE8" w:rsidP="00605EE8">
            <w:pPr>
              <w:ind w:left="22" w:hanging="22"/>
              <w:rPr>
                <w:rFonts w:cs="Arial"/>
              </w:rPr>
            </w:pPr>
            <w:r>
              <w:rPr>
                <w:rFonts w:cs="Arial"/>
              </w:rPr>
              <w:t>Walsall College</w:t>
            </w:r>
          </w:p>
        </w:tc>
        <w:tc>
          <w:tcPr>
            <w:tcW w:w="2552" w:type="dxa"/>
          </w:tcPr>
          <w:p w14:paraId="7F8AFBB2" w14:textId="3B803D56" w:rsidR="00605EE8" w:rsidRDefault="00605EE8" w:rsidP="00605EE8">
            <w:pPr>
              <w:ind w:left="30" w:hanging="30"/>
              <w:rPr>
                <w:rFonts w:cs="Arial"/>
              </w:rPr>
            </w:pPr>
            <w:r>
              <w:rPr>
                <w:rFonts w:cs="Arial"/>
              </w:rPr>
              <w:t>Introduction to Artificial Intelligence</w:t>
            </w:r>
          </w:p>
        </w:tc>
        <w:tc>
          <w:tcPr>
            <w:tcW w:w="3969" w:type="dxa"/>
          </w:tcPr>
          <w:p w14:paraId="11E6D93F" w14:textId="3657B72F" w:rsidR="00605EE8" w:rsidRPr="00825035" w:rsidRDefault="00F14836" w:rsidP="00605EE8">
            <w:pPr>
              <w:ind w:left="37" w:hanging="1"/>
              <w:rPr>
                <w:rFonts w:cs="Arial"/>
              </w:rPr>
            </w:pPr>
            <w:r w:rsidRPr="00F14836">
              <w:rPr>
                <w:rFonts w:cs="Arial"/>
              </w:rPr>
              <w:t>What is AI?  What is possible (and not possible) with AI and how it affects our lives</w:t>
            </w:r>
          </w:p>
        </w:tc>
        <w:tc>
          <w:tcPr>
            <w:tcW w:w="708" w:type="dxa"/>
          </w:tcPr>
          <w:p w14:paraId="602909D8" w14:textId="77777777" w:rsidR="00605EE8" w:rsidRPr="00B81BD4" w:rsidRDefault="00605EE8" w:rsidP="00605EE8">
            <w:pPr>
              <w:ind w:left="28" w:hanging="28"/>
              <w:rPr>
                <w:rFonts w:cs="Arial"/>
              </w:rPr>
            </w:pPr>
          </w:p>
        </w:tc>
      </w:tr>
      <w:tr w:rsidR="00F14836" w:rsidRPr="00B81BD4" w14:paraId="4D8640CC" w14:textId="77777777" w:rsidTr="00955496">
        <w:tc>
          <w:tcPr>
            <w:tcW w:w="2405" w:type="dxa"/>
          </w:tcPr>
          <w:p w14:paraId="263BA9A5" w14:textId="4EE8F64D" w:rsidR="00F14836" w:rsidRDefault="00F14836" w:rsidP="00605EE8">
            <w:pPr>
              <w:ind w:left="22" w:hanging="22"/>
              <w:rPr>
                <w:rFonts w:cs="Arial"/>
              </w:rPr>
            </w:pPr>
            <w:r>
              <w:rPr>
                <w:rFonts w:cs="Arial"/>
              </w:rPr>
              <w:t xml:space="preserve">Walsall Council </w:t>
            </w:r>
          </w:p>
        </w:tc>
        <w:tc>
          <w:tcPr>
            <w:tcW w:w="2552" w:type="dxa"/>
          </w:tcPr>
          <w:p w14:paraId="59E7F063" w14:textId="6E097B39" w:rsidR="00F14836" w:rsidRDefault="00DE1012" w:rsidP="00605EE8">
            <w:pPr>
              <w:ind w:left="30" w:hanging="30"/>
              <w:rPr>
                <w:rFonts w:cs="Arial"/>
              </w:rPr>
            </w:pPr>
            <w:r>
              <w:rPr>
                <w:rFonts w:cs="Arial"/>
              </w:rPr>
              <w:t>Walsall Energy Action Project – WEAP</w:t>
            </w:r>
          </w:p>
        </w:tc>
        <w:tc>
          <w:tcPr>
            <w:tcW w:w="3969" w:type="dxa"/>
          </w:tcPr>
          <w:p w14:paraId="31FDF0D0" w14:textId="34DB3DBB" w:rsidR="00F14836" w:rsidRPr="00F14836" w:rsidRDefault="00DE1012" w:rsidP="00605EE8">
            <w:pPr>
              <w:ind w:left="37" w:hanging="1"/>
              <w:rPr>
                <w:rFonts w:cs="Arial"/>
              </w:rPr>
            </w:pPr>
            <w:r>
              <w:rPr>
                <w:rFonts w:cs="Arial"/>
              </w:rPr>
              <w:t xml:space="preserve">1-2-1 Climate and energy </w:t>
            </w:r>
            <w:r w:rsidR="00D466AD">
              <w:rPr>
                <w:rFonts w:cs="Arial"/>
              </w:rPr>
              <w:t>advice sessions</w:t>
            </w:r>
          </w:p>
        </w:tc>
        <w:tc>
          <w:tcPr>
            <w:tcW w:w="708" w:type="dxa"/>
          </w:tcPr>
          <w:p w14:paraId="760C3626" w14:textId="77777777" w:rsidR="00F14836" w:rsidRPr="00B81BD4" w:rsidRDefault="00F14836" w:rsidP="00605EE8">
            <w:pPr>
              <w:ind w:left="28" w:hanging="28"/>
              <w:rPr>
                <w:rFonts w:cs="Arial"/>
              </w:rPr>
            </w:pPr>
          </w:p>
        </w:tc>
      </w:tr>
      <w:tr w:rsidR="00D466AD" w:rsidRPr="00B81BD4" w14:paraId="3D98C221" w14:textId="77777777" w:rsidTr="00955496">
        <w:tc>
          <w:tcPr>
            <w:tcW w:w="2405" w:type="dxa"/>
          </w:tcPr>
          <w:p w14:paraId="720C884B" w14:textId="17BEB05D" w:rsidR="00D466AD" w:rsidRDefault="00D466AD" w:rsidP="00605EE8">
            <w:pPr>
              <w:ind w:left="22" w:hanging="22"/>
              <w:rPr>
                <w:rFonts w:cs="Arial"/>
              </w:rPr>
            </w:pPr>
            <w:r>
              <w:rPr>
                <w:rFonts w:cs="Arial"/>
              </w:rPr>
              <w:t>Walsall Housing Group</w:t>
            </w:r>
          </w:p>
        </w:tc>
        <w:tc>
          <w:tcPr>
            <w:tcW w:w="2552" w:type="dxa"/>
          </w:tcPr>
          <w:p w14:paraId="65D587B3" w14:textId="1554568D" w:rsidR="00D466AD" w:rsidRDefault="00991DFB" w:rsidP="00605EE8">
            <w:pPr>
              <w:ind w:left="30" w:hanging="30"/>
              <w:rPr>
                <w:rFonts w:cs="Arial"/>
              </w:rPr>
            </w:pPr>
            <w:r>
              <w:rPr>
                <w:rFonts w:cs="Arial"/>
              </w:rPr>
              <w:t>Digital Support</w:t>
            </w:r>
          </w:p>
        </w:tc>
        <w:tc>
          <w:tcPr>
            <w:tcW w:w="3969" w:type="dxa"/>
          </w:tcPr>
          <w:p w14:paraId="4BC3D1F1" w14:textId="3342320C" w:rsidR="00D466AD" w:rsidRDefault="00991DFB" w:rsidP="00605EE8">
            <w:pPr>
              <w:ind w:left="37" w:hanging="1"/>
              <w:rPr>
                <w:rFonts w:cs="Arial"/>
              </w:rPr>
            </w:pPr>
            <w:r>
              <w:rPr>
                <w:rFonts w:cs="Arial"/>
              </w:rPr>
              <w:t xml:space="preserve">Provide </w:t>
            </w:r>
            <w:r w:rsidR="008B203D">
              <w:rPr>
                <w:rFonts w:cs="Arial"/>
              </w:rPr>
              <w:t xml:space="preserve">IT </w:t>
            </w:r>
            <w:r>
              <w:rPr>
                <w:rFonts w:cs="Arial"/>
              </w:rPr>
              <w:t xml:space="preserve">support </w:t>
            </w:r>
            <w:r w:rsidR="001205FF">
              <w:rPr>
                <w:rFonts w:cs="Arial"/>
              </w:rPr>
              <w:t>on using different applications</w:t>
            </w:r>
          </w:p>
        </w:tc>
        <w:tc>
          <w:tcPr>
            <w:tcW w:w="708" w:type="dxa"/>
          </w:tcPr>
          <w:p w14:paraId="3259E451" w14:textId="77777777" w:rsidR="00D466AD" w:rsidRPr="00B81BD4" w:rsidRDefault="00D466AD" w:rsidP="00605EE8">
            <w:pPr>
              <w:ind w:left="28" w:hanging="28"/>
              <w:rPr>
                <w:rFonts w:cs="Arial"/>
              </w:rPr>
            </w:pPr>
          </w:p>
        </w:tc>
      </w:tr>
      <w:tr w:rsidR="001205FF" w:rsidRPr="00B81BD4" w14:paraId="7D8E1203" w14:textId="77777777" w:rsidTr="00955496">
        <w:tc>
          <w:tcPr>
            <w:tcW w:w="2405" w:type="dxa"/>
          </w:tcPr>
          <w:p w14:paraId="708DC997" w14:textId="2622B554" w:rsidR="001205FF" w:rsidRDefault="001205FF" w:rsidP="00605EE8">
            <w:pPr>
              <w:ind w:left="22" w:hanging="22"/>
              <w:rPr>
                <w:rFonts w:cs="Arial"/>
              </w:rPr>
            </w:pPr>
            <w:r>
              <w:rPr>
                <w:rFonts w:cs="Arial"/>
              </w:rPr>
              <w:t>Walsall Housing Group</w:t>
            </w:r>
          </w:p>
        </w:tc>
        <w:tc>
          <w:tcPr>
            <w:tcW w:w="2552" w:type="dxa"/>
          </w:tcPr>
          <w:p w14:paraId="0A7B96A0" w14:textId="02E0CB77" w:rsidR="001205FF" w:rsidRDefault="001205FF" w:rsidP="00605EE8">
            <w:pPr>
              <w:ind w:left="30" w:hanging="30"/>
              <w:rPr>
                <w:rFonts w:cs="Arial"/>
              </w:rPr>
            </w:pPr>
            <w:r>
              <w:rPr>
                <w:rFonts w:cs="Arial"/>
              </w:rPr>
              <w:t>Employability Back</w:t>
            </w:r>
            <w:r w:rsidR="00523C1D">
              <w:rPr>
                <w:rFonts w:cs="Arial"/>
              </w:rPr>
              <w:t>2Work</w:t>
            </w:r>
          </w:p>
        </w:tc>
        <w:tc>
          <w:tcPr>
            <w:tcW w:w="3969" w:type="dxa"/>
          </w:tcPr>
          <w:p w14:paraId="424E39D6" w14:textId="514A5BF1" w:rsidR="001205FF" w:rsidRDefault="00523C1D" w:rsidP="00605EE8">
            <w:pPr>
              <w:ind w:left="37" w:hanging="1"/>
              <w:rPr>
                <w:rFonts w:cs="Arial"/>
              </w:rPr>
            </w:pPr>
            <w:r>
              <w:rPr>
                <w:rFonts w:cs="Arial"/>
              </w:rPr>
              <w:t xml:space="preserve">Providing support on how to get back into work after a break. Providing Employability Skills </w:t>
            </w:r>
          </w:p>
        </w:tc>
        <w:tc>
          <w:tcPr>
            <w:tcW w:w="708" w:type="dxa"/>
          </w:tcPr>
          <w:p w14:paraId="4E0DAC0B" w14:textId="77777777" w:rsidR="001205FF" w:rsidRPr="00B81BD4" w:rsidRDefault="001205FF" w:rsidP="00605EE8">
            <w:pPr>
              <w:ind w:left="28" w:hanging="28"/>
              <w:rPr>
                <w:rFonts w:cs="Arial"/>
              </w:rPr>
            </w:pPr>
          </w:p>
        </w:tc>
      </w:tr>
      <w:tr w:rsidR="00523C1D" w:rsidRPr="00B81BD4" w14:paraId="35B17B65" w14:textId="77777777" w:rsidTr="00955496">
        <w:tc>
          <w:tcPr>
            <w:tcW w:w="2405" w:type="dxa"/>
          </w:tcPr>
          <w:p w14:paraId="2A9A3A85" w14:textId="13FC19B8" w:rsidR="00523C1D" w:rsidRDefault="000D7011" w:rsidP="00605EE8">
            <w:pPr>
              <w:ind w:left="22" w:hanging="22"/>
              <w:rPr>
                <w:rFonts w:cs="Arial"/>
              </w:rPr>
            </w:pPr>
            <w:r>
              <w:rPr>
                <w:rFonts w:cs="Arial"/>
              </w:rPr>
              <w:t>Walsall Works</w:t>
            </w:r>
          </w:p>
        </w:tc>
        <w:tc>
          <w:tcPr>
            <w:tcW w:w="2552" w:type="dxa"/>
          </w:tcPr>
          <w:p w14:paraId="79C3D32F" w14:textId="2FC590E0" w:rsidR="00523C1D" w:rsidRDefault="000D7011" w:rsidP="00605EE8">
            <w:pPr>
              <w:ind w:left="30" w:hanging="30"/>
              <w:rPr>
                <w:rFonts w:cs="Arial"/>
              </w:rPr>
            </w:pPr>
            <w:r>
              <w:rPr>
                <w:rFonts w:cs="Arial"/>
              </w:rPr>
              <w:t>Basic IT Sessions</w:t>
            </w:r>
          </w:p>
        </w:tc>
        <w:tc>
          <w:tcPr>
            <w:tcW w:w="3969" w:type="dxa"/>
          </w:tcPr>
          <w:p w14:paraId="6889AE3A" w14:textId="2BD03811" w:rsidR="00523C1D" w:rsidRDefault="003D7DC4" w:rsidP="00605EE8">
            <w:pPr>
              <w:ind w:left="37" w:hanging="1"/>
              <w:rPr>
                <w:rFonts w:cs="Arial"/>
              </w:rPr>
            </w:pPr>
            <w:r w:rsidRPr="003D7DC4">
              <w:rPr>
                <w:rFonts w:cs="Arial"/>
              </w:rPr>
              <w:t>Non-accredited training on: How to use a computer Using emails effectively, Job searching.  Can be tailored to meet the needs to the learners</w:t>
            </w:r>
          </w:p>
        </w:tc>
        <w:tc>
          <w:tcPr>
            <w:tcW w:w="708" w:type="dxa"/>
          </w:tcPr>
          <w:p w14:paraId="04EDE687" w14:textId="77777777" w:rsidR="00523C1D" w:rsidRPr="00B81BD4" w:rsidRDefault="00523C1D" w:rsidP="00605EE8">
            <w:pPr>
              <w:ind w:left="28" w:hanging="28"/>
              <w:rPr>
                <w:rFonts w:cs="Arial"/>
              </w:rPr>
            </w:pPr>
          </w:p>
        </w:tc>
      </w:tr>
      <w:tr w:rsidR="003D7DC4" w:rsidRPr="00B81BD4" w14:paraId="5160D237" w14:textId="77777777" w:rsidTr="00955496">
        <w:tc>
          <w:tcPr>
            <w:tcW w:w="2405" w:type="dxa"/>
          </w:tcPr>
          <w:p w14:paraId="5BF055A6" w14:textId="2C56006C" w:rsidR="003D7DC4" w:rsidRDefault="003D7DC4" w:rsidP="00605EE8">
            <w:pPr>
              <w:ind w:left="22" w:hanging="22"/>
              <w:rPr>
                <w:rFonts w:cs="Arial"/>
              </w:rPr>
            </w:pPr>
            <w:r>
              <w:rPr>
                <w:rFonts w:cs="Arial"/>
              </w:rPr>
              <w:t>Walsall Works</w:t>
            </w:r>
          </w:p>
        </w:tc>
        <w:tc>
          <w:tcPr>
            <w:tcW w:w="2552" w:type="dxa"/>
          </w:tcPr>
          <w:p w14:paraId="2E129DB1" w14:textId="1941CF2C" w:rsidR="003D7DC4" w:rsidRDefault="003D7DC4" w:rsidP="00605EE8">
            <w:pPr>
              <w:ind w:left="30" w:hanging="30"/>
              <w:rPr>
                <w:rFonts w:cs="Arial"/>
              </w:rPr>
            </w:pPr>
            <w:r>
              <w:rPr>
                <w:rFonts w:cs="Arial"/>
              </w:rPr>
              <w:t>CV Workshops</w:t>
            </w:r>
          </w:p>
        </w:tc>
        <w:tc>
          <w:tcPr>
            <w:tcW w:w="3969" w:type="dxa"/>
          </w:tcPr>
          <w:p w14:paraId="1B3867B8" w14:textId="672CE481" w:rsidR="003D7DC4" w:rsidRPr="003D7DC4" w:rsidRDefault="003D7DC4" w:rsidP="00605EE8">
            <w:pPr>
              <w:ind w:left="37" w:hanging="1"/>
              <w:rPr>
                <w:rFonts w:cs="Arial"/>
              </w:rPr>
            </w:pPr>
            <w:r>
              <w:rPr>
                <w:rFonts w:cs="Arial"/>
              </w:rPr>
              <w:t xml:space="preserve">Providing </w:t>
            </w:r>
            <w:r w:rsidRPr="003D7DC4">
              <w:rPr>
                <w:rFonts w:cs="Arial"/>
              </w:rPr>
              <w:t xml:space="preserve">CV advice on how to put together a good CV and offer support to review </w:t>
            </w:r>
            <w:r w:rsidR="00A62DD4" w:rsidRPr="003D7DC4">
              <w:rPr>
                <w:rFonts w:cs="Arial"/>
              </w:rPr>
              <w:t>existing</w:t>
            </w:r>
            <w:r w:rsidRPr="003D7DC4">
              <w:rPr>
                <w:rFonts w:cs="Arial"/>
              </w:rPr>
              <w:t xml:space="preserve"> CVs</w:t>
            </w:r>
          </w:p>
        </w:tc>
        <w:tc>
          <w:tcPr>
            <w:tcW w:w="708" w:type="dxa"/>
          </w:tcPr>
          <w:p w14:paraId="5DEFBE35" w14:textId="77777777" w:rsidR="003D7DC4" w:rsidRPr="00B81BD4" w:rsidRDefault="003D7DC4" w:rsidP="00605EE8">
            <w:pPr>
              <w:ind w:left="28" w:hanging="28"/>
              <w:rPr>
                <w:rFonts w:cs="Arial"/>
              </w:rPr>
            </w:pPr>
          </w:p>
        </w:tc>
      </w:tr>
    </w:tbl>
    <w:p w14:paraId="51731541" w14:textId="77777777" w:rsidR="009D3DF2" w:rsidRPr="0086032C" w:rsidRDefault="009D3DF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797" w:type="dxa"/>
        <w:tblInd w:w="-21" w:type="dxa"/>
        <w:shd w:val="clear" w:color="auto" w:fill="000000" w:themeFill="text1"/>
        <w:tblLayout w:type="fixed"/>
        <w:tblLook w:val="04A0" w:firstRow="1" w:lastRow="0" w:firstColumn="1" w:lastColumn="0" w:noHBand="0" w:noVBand="1"/>
      </w:tblPr>
      <w:tblGrid>
        <w:gridCol w:w="9797"/>
      </w:tblGrid>
      <w:tr w:rsidR="0086032C" w:rsidRPr="00510DAA" w14:paraId="7CBA17A8" w14:textId="77777777" w:rsidTr="0086032C">
        <w:trPr>
          <w:trHeight w:val="340"/>
        </w:trPr>
        <w:tc>
          <w:tcPr>
            <w:tcW w:w="9797" w:type="dxa"/>
            <w:tcBorders>
              <w:top w:val="single" w:sz="4" w:space="0" w:color="auto"/>
            </w:tcBorders>
            <w:shd w:val="clear" w:color="auto" w:fill="F6C5AC" w:themeFill="accent2" w:themeFillTint="66"/>
            <w:vAlign w:val="center"/>
          </w:tcPr>
          <w:p w14:paraId="17CF09DD" w14:textId="77777777" w:rsidR="0086032C" w:rsidRPr="00510DAA" w:rsidRDefault="0086032C" w:rsidP="00A163ED">
            <w:pPr>
              <w:rPr>
                <w:rFonts w:ascii="Arial Narrow" w:hAnsi="Arial Narrow"/>
                <w:b/>
                <w:color w:val="FFFFFF" w:themeColor="background1"/>
              </w:rPr>
            </w:pPr>
            <w:r w:rsidRPr="002F0C4E">
              <w:rPr>
                <w:rFonts w:ascii="Arial Narrow" w:hAnsi="Arial Narrow"/>
                <w:b/>
              </w:rPr>
              <w:t>How we use your personal information</w:t>
            </w:r>
          </w:p>
        </w:tc>
      </w:tr>
      <w:tr w:rsidR="0086032C" w:rsidRPr="003C5657" w14:paraId="01BF4055" w14:textId="77777777" w:rsidTr="00A163ED">
        <w:tblPrEx>
          <w:shd w:val="clear" w:color="auto" w:fill="auto"/>
        </w:tblPrEx>
        <w:trPr>
          <w:trHeight w:val="545"/>
        </w:trPr>
        <w:tc>
          <w:tcPr>
            <w:tcW w:w="9797" w:type="dxa"/>
          </w:tcPr>
          <w:p w14:paraId="0A2A86F7" w14:textId="77777777" w:rsidR="0086032C" w:rsidRPr="00CC79E7" w:rsidRDefault="0086032C" w:rsidP="00A163E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CC79E7">
              <w:rPr>
                <w:rFonts w:ascii="Arial Narrow" w:hAnsi="Arial Narrow"/>
                <w:b/>
                <w:bCs/>
              </w:rPr>
              <w:t>Privacy Notice</w:t>
            </w:r>
          </w:p>
          <w:p w14:paraId="1C8859D2" w14:textId="77777777" w:rsidR="0086032C" w:rsidRDefault="0086032C" w:rsidP="004F5AB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</w:p>
          <w:p w14:paraId="35EA8796" w14:textId="5019EC70" w:rsidR="0086032C" w:rsidRPr="00A01038" w:rsidRDefault="0086032C" w:rsidP="004F5AB1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A01038">
              <w:rPr>
                <w:rFonts w:ascii="Arial Narrow" w:hAnsi="Arial Narrow"/>
              </w:rPr>
              <w:t xml:space="preserve">The information you provide to </w:t>
            </w:r>
            <w:r>
              <w:rPr>
                <w:rFonts w:ascii="Arial Narrow" w:hAnsi="Arial Narrow"/>
              </w:rPr>
              <w:t>Bloxwich Town Deal</w:t>
            </w:r>
            <w:r w:rsidRPr="00A01038">
              <w:rPr>
                <w:rFonts w:ascii="Arial Narrow" w:hAnsi="Arial Narrow"/>
              </w:rPr>
              <w:t xml:space="preserve"> Programme </w:t>
            </w:r>
            <w:r>
              <w:rPr>
                <w:rFonts w:ascii="Arial Narrow" w:hAnsi="Arial Narrow"/>
              </w:rPr>
              <w:t>might</w:t>
            </w:r>
            <w:r w:rsidRPr="00A01038">
              <w:rPr>
                <w:rFonts w:ascii="Arial Narrow" w:hAnsi="Arial Narrow"/>
              </w:rPr>
              <w:t xml:space="preserve"> be shared with </w:t>
            </w:r>
            <w:r>
              <w:rPr>
                <w:rFonts w:ascii="Arial Narrow" w:hAnsi="Arial Narrow"/>
              </w:rPr>
              <w:t xml:space="preserve">the funders </w:t>
            </w:r>
            <w:r w:rsidRPr="00A01038">
              <w:rPr>
                <w:rFonts w:ascii="Arial Narrow" w:hAnsi="Arial Narrow"/>
              </w:rPr>
              <w:t>and used to evaluate this project</w:t>
            </w:r>
            <w:r w:rsidRPr="003C5657">
              <w:rPr>
                <w:rFonts w:ascii="Arial Narrow" w:hAnsi="Arial Narrow"/>
              </w:rPr>
              <w:t xml:space="preserve"> and to report to the </w:t>
            </w:r>
            <w:r>
              <w:rPr>
                <w:rFonts w:ascii="Arial Narrow" w:hAnsi="Arial Narrow"/>
              </w:rPr>
              <w:t>funders</w:t>
            </w:r>
            <w:r w:rsidRPr="003C5657">
              <w:rPr>
                <w:rFonts w:ascii="Arial Narrow" w:hAnsi="Arial Narrow"/>
              </w:rPr>
              <w:t xml:space="preserve"> for monitoring purposes</w:t>
            </w:r>
            <w:r>
              <w:rPr>
                <w:rFonts w:ascii="Arial Narrow" w:hAnsi="Arial Narrow"/>
              </w:rPr>
              <w:t xml:space="preserve">. </w:t>
            </w:r>
            <w:r w:rsidR="006E7C2C">
              <w:rPr>
                <w:rFonts w:ascii="Arial Narrow" w:hAnsi="Arial Narrow"/>
              </w:rPr>
              <w:t xml:space="preserve">Not identify </w:t>
            </w:r>
            <w:r w:rsidR="000D728D">
              <w:rPr>
                <w:rFonts w:ascii="Arial Narrow" w:hAnsi="Arial Narrow"/>
              </w:rPr>
              <w:t>individuals</w:t>
            </w:r>
          </w:p>
          <w:p w14:paraId="0160451C" w14:textId="77777777" w:rsidR="0086032C" w:rsidRPr="00A01038" w:rsidRDefault="0086032C" w:rsidP="004F5AB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</w:p>
          <w:p w14:paraId="6547FED0" w14:textId="77777777" w:rsidR="0086032C" w:rsidRPr="00A01038" w:rsidRDefault="0086032C" w:rsidP="00A163ED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01038">
              <w:rPr>
                <w:rFonts w:ascii="Arial Narrow" w:hAnsi="Arial Narrow"/>
              </w:rPr>
              <w:t xml:space="preserve">Data will not be used or shared for any commercial or marketing purposes. </w:t>
            </w:r>
          </w:p>
          <w:p w14:paraId="160761E2" w14:textId="77777777" w:rsidR="0086032C" w:rsidRDefault="0086032C" w:rsidP="004F5AB1">
            <w:pPr>
              <w:spacing w:after="0"/>
              <w:rPr>
                <w:rFonts w:ascii="Arial Narrow" w:hAnsi="Arial Narrow"/>
              </w:rPr>
            </w:pPr>
          </w:p>
          <w:p w14:paraId="3442E4C2" w14:textId="77777777" w:rsidR="0086032C" w:rsidRDefault="0086032C" w:rsidP="00A163ED">
            <w:pPr>
              <w:rPr>
                <w:rFonts w:ascii="Arial Narrow" w:hAnsi="Arial Narrow"/>
              </w:rPr>
            </w:pPr>
            <w:r w:rsidRPr="00A01038">
              <w:rPr>
                <w:rFonts w:ascii="Arial Narrow" w:hAnsi="Arial Narrow"/>
              </w:rPr>
              <w:t xml:space="preserve">At all times information </w:t>
            </w:r>
            <w:r>
              <w:rPr>
                <w:rFonts w:ascii="Arial Narrow" w:hAnsi="Arial Narrow"/>
              </w:rPr>
              <w:t xml:space="preserve">provided </w:t>
            </w:r>
            <w:r w:rsidRPr="00A01038">
              <w:rPr>
                <w:rFonts w:ascii="Arial Narrow" w:hAnsi="Arial Narrow"/>
              </w:rPr>
              <w:t xml:space="preserve">will be kept securely, and nobody will have access to it that shouldn’t. </w:t>
            </w:r>
          </w:p>
          <w:p w14:paraId="054EAF29" w14:textId="77777777" w:rsidR="0086032C" w:rsidRPr="00A01038" w:rsidRDefault="0086032C" w:rsidP="004F5AB1">
            <w:pPr>
              <w:spacing w:after="0"/>
              <w:rPr>
                <w:rFonts w:ascii="Arial Narrow" w:hAnsi="Arial Narrow"/>
              </w:rPr>
            </w:pPr>
          </w:p>
          <w:p w14:paraId="36A272B7" w14:textId="77777777" w:rsidR="0086032C" w:rsidRDefault="0086032C" w:rsidP="004F5AB1">
            <w:pPr>
              <w:ind w:left="0" w:firstLine="0"/>
              <w:rPr>
                <w:color w:val="0000FF"/>
                <w:u w:val="single"/>
              </w:rPr>
            </w:pPr>
            <w:r>
              <w:rPr>
                <w:rFonts w:ascii="Arial Narrow" w:hAnsi="Arial Narrow"/>
              </w:rPr>
              <w:t xml:space="preserve">Your details will be collected, processed, and retained in compliance with the General Data Protection Regulation (GDPR).For further details please see: </w:t>
            </w:r>
            <w:hyperlink r:id="rId10" w:history="1">
              <w:r w:rsidRPr="00CC79E7">
                <w:rPr>
                  <w:color w:val="0000FF"/>
                  <w:u w:val="single"/>
                </w:rPr>
                <w:t>Programme Management Privacy Notice (walsall.gov.uk)</w:t>
              </w:r>
            </w:hyperlink>
          </w:p>
          <w:p w14:paraId="527586BF" w14:textId="77777777" w:rsidR="0086032C" w:rsidRPr="003C5657" w:rsidRDefault="0086032C" w:rsidP="00A163ED">
            <w:pPr>
              <w:rPr>
                <w:rFonts w:ascii="Arial Narrow" w:hAnsi="Arial Narrow"/>
              </w:rPr>
            </w:pPr>
          </w:p>
        </w:tc>
      </w:tr>
    </w:tbl>
    <w:p w14:paraId="4BDF5319" w14:textId="77777777" w:rsidR="0086032C" w:rsidRPr="0086032C" w:rsidRDefault="0086032C">
      <w:pPr>
        <w:rPr>
          <w:rFonts w:ascii="Arial" w:hAnsi="Arial" w:cs="Arial"/>
          <w:sz w:val="20"/>
          <w:szCs w:val="20"/>
        </w:rPr>
      </w:pPr>
    </w:p>
    <w:sectPr w:rsidR="0086032C" w:rsidRPr="0086032C" w:rsidSect="00B1279C"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2C"/>
    <w:rsid w:val="000303A1"/>
    <w:rsid w:val="0004767E"/>
    <w:rsid w:val="00054CA2"/>
    <w:rsid w:val="00097A3E"/>
    <w:rsid w:val="000A486D"/>
    <w:rsid w:val="000D3504"/>
    <w:rsid w:val="000D7011"/>
    <w:rsid w:val="000D728D"/>
    <w:rsid w:val="001205FF"/>
    <w:rsid w:val="00184AC5"/>
    <w:rsid w:val="001C3B1D"/>
    <w:rsid w:val="001F0A3D"/>
    <w:rsid w:val="00245121"/>
    <w:rsid w:val="00280C1B"/>
    <w:rsid w:val="00290341"/>
    <w:rsid w:val="002F0C4E"/>
    <w:rsid w:val="002F4D3B"/>
    <w:rsid w:val="0032266F"/>
    <w:rsid w:val="0035203D"/>
    <w:rsid w:val="003A27DB"/>
    <w:rsid w:val="003D7DC4"/>
    <w:rsid w:val="00420499"/>
    <w:rsid w:val="00434A9B"/>
    <w:rsid w:val="00470A82"/>
    <w:rsid w:val="004F5AB1"/>
    <w:rsid w:val="005002B4"/>
    <w:rsid w:val="00501AA8"/>
    <w:rsid w:val="00516463"/>
    <w:rsid w:val="00523C1D"/>
    <w:rsid w:val="0056099A"/>
    <w:rsid w:val="005D3770"/>
    <w:rsid w:val="00602724"/>
    <w:rsid w:val="00605EE8"/>
    <w:rsid w:val="00623252"/>
    <w:rsid w:val="0062486D"/>
    <w:rsid w:val="00630613"/>
    <w:rsid w:val="006364FE"/>
    <w:rsid w:val="00654BDF"/>
    <w:rsid w:val="00654E02"/>
    <w:rsid w:val="00696730"/>
    <w:rsid w:val="006B0B70"/>
    <w:rsid w:val="006E4E85"/>
    <w:rsid w:val="006E7C2C"/>
    <w:rsid w:val="00702C21"/>
    <w:rsid w:val="007039DD"/>
    <w:rsid w:val="00752693"/>
    <w:rsid w:val="007D555B"/>
    <w:rsid w:val="007E66E1"/>
    <w:rsid w:val="00800323"/>
    <w:rsid w:val="00806AB2"/>
    <w:rsid w:val="00825035"/>
    <w:rsid w:val="0086032C"/>
    <w:rsid w:val="00864316"/>
    <w:rsid w:val="00881F9C"/>
    <w:rsid w:val="0089052F"/>
    <w:rsid w:val="00891908"/>
    <w:rsid w:val="008B203D"/>
    <w:rsid w:val="008E612E"/>
    <w:rsid w:val="008F4A68"/>
    <w:rsid w:val="00955496"/>
    <w:rsid w:val="00991DFB"/>
    <w:rsid w:val="009D3DF2"/>
    <w:rsid w:val="009E5CD6"/>
    <w:rsid w:val="009E6CCE"/>
    <w:rsid w:val="00A11F2B"/>
    <w:rsid w:val="00A15F5D"/>
    <w:rsid w:val="00A16717"/>
    <w:rsid w:val="00A6285F"/>
    <w:rsid w:val="00A62DD4"/>
    <w:rsid w:val="00AF78F6"/>
    <w:rsid w:val="00B02212"/>
    <w:rsid w:val="00B1279C"/>
    <w:rsid w:val="00B20A33"/>
    <w:rsid w:val="00B543FF"/>
    <w:rsid w:val="00B77D47"/>
    <w:rsid w:val="00B81BD4"/>
    <w:rsid w:val="00BD6026"/>
    <w:rsid w:val="00C24544"/>
    <w:rsid w:val="00CD275A"/>
    <w:rsid w:val="00CE1B87"/>
    <w:rsid w:val="00CE6B76"/>
    <w:rsid w:val="00CF5DCA"/>
    <w:rsid w:val="00D051DF"/>
    <w:rsid w:val="00D35928"/>
    <w:rsid w:val="00D466AD"/>
    <w:rsid w:val="00D652D4"/>
    <w:rsid w:val="00DD223A"/>
    <w:rsid w:val="00DE1012"/>
    <w:rsid w:val="00ED1710"/>
    <w:rsid w:val="00F14836"/>
    <w:rsid w:val="00F97C55"/>
    <w:rsid w:val="608E4B1C"/>
    <w:rsid w:val="79E5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772D"/>
  <w15:chartTrackingRefBased/>
  <w15:docId w15:val="{E8C6BF7C-8260-4BE6-99C7-F8EADA0B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3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3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3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3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3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3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3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3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3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3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3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032C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6032C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6032C"/>
    <w:rPr>
      <w:rFonts w:ascii="Times New Roman" w:hAnsi="Times New Roman" w:cs="Times New Roman"/>
      <w:sz w:val="24"/>
      <w:szCs w:val="24"/>
    </w:rPr>
  </w:style>
  <w:style w:type="paragraph" w:customStyle="1" w:styleId="TableText">
    <w:name w:val="Table Text"/>
    <w:basedOn w:val="BodyText"/>
    <w:qFormat/>
    <w:rsid w:val="0086032C"/>
    <w:pPr>
      <w:spacing w:before="40" w:after="40" w:line="240" w:lineRule="auto"/>
    </w:pPr>
    <w:rPr>
      <w:rFonts w:ascii="Arial" w:hAnsi="Arial"/>
      <w:spacing w:val="-5"/>
      <w:kern w:val="0"/>
      <w:sz w:val="18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8603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032C"/>
  </w:style>
  <w:style w:type="table" w:styleId="TableGrid">
    <w:name w:val="Table Grid"/>
    <w:basedOn w:val="TableNormal"/>
    <w:uiPriority w:val="39"/>
    <w:rsid w:val="0086032C"/>
    <w:pPr>
      <w:spacing w:after="60" w:line="240" w:lineRule="auto"/>
      <w:ind w:left="284" w:hanging="284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.walsall.gov.uk/sites/default/files/2023-03/Programme%20Management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b7546c-4238-42cc-ba7e-ac7131639fd9" xsi:nil="true"/>
    <lcf76f155ced4ddcb4097134ff3c332f xmlns="eada84f3-435e-43c3-9da6-eb653ecb65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225F78402A942AB123AED48D00539" ma:contentTypeVersion="15" ma:contentTypeDescription="Create a new document." ma:contentTypeScope="" ma:versionID="50204b722b8eee2acaf10aa5cb87e691">
  <xsd:schema xmlns:xsd="http://www.w3.org/2001/XMLSchema" xmlns:xs="http://www.w3.org/2001/XMLSchema" xmlns:p="http://schemas.microsoft.com/office/2006/metadata/properties" xmlns:ns2="eada84f3-435e-43c3-9da6-eb653ecb6599" xmlns:ns3="a3b7546c-4238-42cc-ba7e-ac7131639fd9" targetNamespace="http://schemas.microsoft.com/office/2006/metadata/properties" ma:root="true" ma:fieldsID="8c8a15a6b4000186492e65d42aa7049f" ns2:_="" ns3:_="">
    <xsd:import namespace="eada84f3-435e-43c3-9da6-eb653ecb6599"/>
    <xsd:import namespace="a3b7546c-4238-42cc-ba7e-ac7131639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a84f3-435e-43c3-9da6-eb653ecb6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cc649d-2e12-49f6-a760-082044ac43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7546c-4238-42cc-ba7e-ac7131639fd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69f5329-1297-4e0f-9589-ac2987b409b7}" ma:internalName="TaxCatchAll" ma:showField="CatchAllData" ma:web="a3b7546c-4238-42cc-ba7e-ac7131639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5613C-B26D-4247-98CB-7C35667928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99640-FCAB-4DE9-A854-F7A749BB90B8}">
  <ds:schemaRefs>
    <ds:schemaRef ds:uri="http://schemas.microsoft.com/office/2006/metadata/properties"/>
    <ds:schemaRef ds:uri="http://schemas.microsoft.com/office/infopath/2007/PartnerControls"/>
    <ds:schemaRef ds:uri="a3b7546c-4238-42cc-ba7e-ac7131639fd9"/>
    <ds:schemaRef ds:uri="eada84f3-435e-43c3-9da6-eb653ecb6599"/>
  </ds:schemaRefs>
</ds:datastoreItem>
</file>

<file path=customXml/itemProps3.xml><?xml version="1.0" encoding="utf-8"?>
<ds:datastoreItem xmlns:ds="http://schemas.openxmlformats.org/officeDocument/2006/customXml" ds:itemID="{B19D5A97-24B7-4F45-8FBC-5282C6A84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a84f3-435e-43c3-9da6-eb653ecb6599"/>
    <ds:schemaRef ds:uri="a3b7546c-4238-42cc-ba7e-ac7131639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Walsall Council</Company>
  <LinksUpToDate>false</LinksUpToDate>
  <CharactersWithSpaces>4670</CharactersWithSpaces>
  <SharedDoc>false</SharedDoc>
  <HLinks>
    <vt:vector size="6" baseType="variant">
      <vt:variant>
        <vt:i4>2293803</vt:i4>
      </vt:variant>
      <vt:variant>
        <vt:i4>0</vt:i4>
      </vt:variant>
      <vt:variant>
        <vt:i4>0</vt:i4>
      </vt:variant>
      <vt:variant>
        <vt:i4>5</vt:i4>
      </vt:variant>
      <vt:variant>
        <vt:lpwstr>https://go.walsall.gov.uk/sites/default/files/2023-03/Programme Management.pdf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Gurbaksh Samra</dc:creator>
  <cp:keywords/>
  <dc:description/>
  <cp:lastModifiedBy>Gurbaksh Samra</cp:lastModifiedBy>
  <cp:revision>20</cp:revision>
  <dcterms:created xsi:type="dcterms:W3CDTF">2024-09-17T11:09:00Z</dcterms:created>
  <dcterms:modified xsi:type="dcterms:W3CDTF">2024-09-23T10:08:00Z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0x01010017D225F78402A942AB123AED48D00539</vt:lpwstr>
  </property>
  <property fmtid="{D5CDD505-2E9C-101B-9397-08002B2CF9AE}" pid="3" name="MediaServiceImageTags">
    <vt:lpwstr/>
  </property>
</Properties>
</file>